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6FB17B" w14:textId="77777777" w:rsidR="007045E2" w:rsidRDefault="007045E2">
      <w:pPr>
        <w:rPr>
          <w:b/>
        </w:rPr>
      </w:pPr>
    </w:p>
    <w:p w14:paraId="5F6FB17C" w14:textId="77777777" w:rsidR="007045E2" w:rsidRDefault="007045E2">
      <w:pPr>
        <w:rPr>
          <w:b/>
        </w:rPr>
      </w:pPr>
    </w:p>
    <w:p w14:paraId="5F6FB17D" w14:textId="77777777" w:rsidR="007045E2" w:rsidRPr="00D10661" w:rsidRDefault="007140A2" w:rsidP="007140A2">
      <w:pPr>
        <w:ind w:left="993" w:firstLine="708"/>
        <w:rPr>
          <w:b/>
          <w:color w:val="4F81BD"/>
          <w:sz w:val="32"/>
          <w:szCs w:val="32"/>
        </w:rPr>
      </w:pPr>
      <w:r>
        <w:rPr>
          <w:b/>
          <w:color w:val="4F81BD"/>
          <w:sz w:val="32"/>
          <w:szCs w:val="32"/>
        </w:rPr>
        <w:t>Program - K</w:t>
      </w:r>
      <w:r w:rsidR="00563FA7" w:rsidRPr="00D10661">
        <w:rPr>
          <w:b/>
          <w:color w:val="4F81BD"/>
          <w:sz w:val="32"/>
          <w:szCs w:val="32"/>
        </w:rPr>
        <w:t>azuistick</w:t>
      </w:r>
      <w:r>
        <w:rPr>
          <w:b/>
          <w:color w:val="4F81BD"/>
          <w:sz w:val="32"/>
          <w:szCs w:val="32"/>
        </w:rPr>
        <w:t>ý</w:t>
      </w:r>
      <w:r w:rsidR="00563FA7" w:rsidRPr="00D10661">
        <w:rPr>
          <w:b/>
          <w:color w:val="4F81BD"/>
          <w:sz w:val="32"/>
          <w:szCs w:val="32"/>
        </w:rPr>
        <w:t xml:space="preserve"> seminář</w:t>
      </w:r>
      <w:r w:rsidR="00A40951" w:rsidRPr="00D10661">
        <w:rPr>
          <w:b/>
          <w:color w:val="4F81BD"/>
          <w:sz w:val="32"/>
          <w:szCs w:val="32"/>
        </w:rPr>
        <w:t xml:space="preserve"> </w:t>
      </w:r>
    </w:p>
    <w:p w14:paraId="5F6FB17E" w14:textId="77777777" w:rsidR="00563FA7" w:rsidRDefault="00563FA7">
      <w:pPr>
        <w:rPr>
          <w:b/>
        </w:rPr>
      </w:pPr>
    </w:p>
    <w:p w14:paraId="5F6FB17F" w14:textId="77777777" w:rsidR="007045E2" w:rsidRPr="00D10661" w:rsidRDefault="00A40951" w:rsidP="00EC0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701" w:hanging="1701"/>
        <w:rPr>
          <w:rFonts w:ascii="Calibri" w:hAnsi="Calibri"/>
          <w:color w:val="4F81BD"/>
          <w:sz w:val="22"/>
          <w:szCs w:val="22"/>
        </w:rPr>
      </w:pPr>
      <w:r w:rsidRPr="00D10661">
        <w:rPr>
          <w:rFonts w:ascii="Calibri" w:hAnsi="Calibri"/>
          <w:b/>
          <w:color w:val="4F81BD"/>
          <w:sz w:val="22"/>
          <w:szCs w:val="22"/>
        </w:rPr>
        <w:t>Název pr</w:t>
      </w:r>
      <w:r w:rsidR="004F63C6">
        <w:rPr>
          <w:rFonts w:ascii="Calibri" w:hAnsi="Calibri"/>
          <w:b/>
          <w:color w:val="4F81BD"/>
          <w:sz w:val="22"/>
          <w:szCs w:val="22"/>
        </w:rPr>
        <w:t>ovozovny</w:t>
      </w:r>
      <w:r w:rsidRPr="00D10661">
        <w:rPr>
          <w:rFonts w:ascii="Calibri" w:hAnsi="Calibri"/>
          <w:b/>
          <w:color w:val="4F81BD"/>
          <w:sz w:val="22"/>
          <w:szCs w:val="22"/>
        </w:rPr>
        <w:t>:</w:t>
      </w:r>
      <w:r w:rsidRPr="00D10661">
        <w:rPr>
          <w:rFonts w:ascii="Calibri" w:hAnsi="Calibri"/>
          <w:color w:val="4F81BD"/>
          <w:sz w:val="22"/>
          <w:szCs w:val="22"/>
        </w:rPr>
        <w:t xml:space="preserve"> </w:t>
      </w:r>
      <w:r w:rsidR="00563FA7" w:rsidRPr="00D10661">
        <w:rPr>
          <w:rFonts w:ascii="Calibri" w:hAnsi="Calibri"/>
          <w:b/>
          <w:color w:val="4F81BD"/>
          <w:sz w:val="22"/>
          <w:szCs w:val="22"/>
        </w:rPr>
        <w:t xml:space="preserve">Centrum pro rodinu VEGA, </w:t>
      </w:r>
      <w:r w:rsidR="00563FA7" w:rsidRPr="00D10661">
        <w:rPr>
          <w:rFonts w:ascii="Calibri" w:hAnsi="Calibri"/>
          <w:color w:val="4F81BD"/>
          <w:sz w:val="22"/>
          <w:szCs w:val="22"/>
        </w:rPr>
        <w:t>pilotní pracoviště primární prevence ohrožení rodiny</w:t>
      </w:r>
    </w:p>
    <w:p w14:paraId="5F6FB180" w14:textId="77777777" w:rsidR="006D44A8" w:rsidRDefault="006D44A8" w:rsidP="00987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color w:val="4F81BD"/>
          <w:sz w:val="22"/>
          <w:szCs w:val="22"/>
        </w:rPr>
      </w:pPr>
      <w:r w:rsidRPr="006D44A8">
        <w:rPr>
          <w:rFonts w:ascii="Calibri" w:hAnsi="Calibri"/>
          <w:b/>
          <w:color w:val="4F81BD"/>
          <w:sz w:val="22"/>
          <w:szCs w:val="22"/>
        </w:rPr>
        <w:t>Realizátor:</w:t>
      </w:r>
      <w:r w:rsidRPr="006D44A8">
        <w:rPr>
          <w:rFonts w:ascii="Calibri" w:hAnsi="Calibri"/>
          <w:color w:val="4F81BD"/>
          <w:sz w:val="22"/>
          <w:szCs w:val="22"/>
        </w:rPr>
        <w:t xml:space="preserve"> Obecně prospěšná společnost Sirius, o.p.s</w:t>
      </w:r>
      <w:r>
        <w:rPr>
          <w:rFonts w:ascii="Calibri" w:hAnsi="Calibri"/>
          <w:color w:val="4F81BD"/>
          <w:sz w:val="22"/>
          <w:szCs w:val="22"/>
        </w:rPr>
        <w:t>.</w:t>
      </w:r>
    </w:p>
    <w:p w14:paraId="5F6FB181" w14:textId="77777777" w:rsidR="006D44A8" w:rsidRPr="00D10661" w:rsidRDefault="006D44A8" w:rsidP="00987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sz w:val="22"/>
          <w:szCs w:val="22"/>
        </w:rPr>
      </w:pPr>
    </w:p>
    <w:p w14:paraId="5F6FB182" w14:textId="77777777" w:rsidR="007045E2" w:rsidRPr="00D10661" w:rsidRDefault="007045E2">
      <w:pPr>
        <w:rPr>
          <w:rFonts w:ascii="Calibri" w:hAnsi="Calibri"/>
          <w:b/>
          <w:sz w:val="22"/>
          <w:szCs w:val="22"/>
        </w:rPr>
      </w:pPr>
    </w:p>
    <w:p w14:paraId="5F6FB183" w14:textId="77777777" w:rsidR="006D44A8" w:rsidRDefault="006D44A8" w:rsidP="00A4095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Calibri" w:hAnsi="Calibri"/>
          <w:b/>
          <w:color w:val="FF0000"/>
          <w:sz w:val="22"/>
          <w:szCs w:val="22"/>
        </w:rPr>
      </w:pPr>
      <w:r w:rsidRPr="00D10661">
        <w:rPr>
          <w:rFonts w:ascii="Calibri" w:hAnsi="Calibri"/>
          <w:b/>
          <w:color w:val="4F81BD"/>
          <w:sz w:val="22"/>
          <w:szCs w:val="22"/>
        </w:rPr>
        <w:t xml:space="preserve">Název </w:t>
      </w:r>
      <w:r w:rsidR="004F63C6">
        <w:rPr>
          <w:rFonts w:ascii="Calibri" w:hAnsi="Calibri"/>
          <w:b/>
          <w:color w:val="4F81BD"/>
          <w:sz w:val="22"/>
          <w:szCs w:val="22"/>
        </w:rPr>
        <w:t>semináře</w:t>
      </w:r>
      <w:r w:rsidRPr="00D10661">
        <w:rPr>
          <w:rFonts w:ascii="Calibri" w:hAnsi="Calibri"/>
          <w:b/>
          <w:color w:val="4F81BD"/>
          <w:sz w:val="22"/>
          <w:szCs w:val="22"/>
        </w:rPr>
        <w:t xml:space="preserve">: </w:t>
      </w:r>
      <w:r w:rsidRPr="00D57B70">
        <w:rPr>
          <w:rFonts w:ascii="Calibri" w:hAnsi="Calibri"/>
          <w:b/>
          <w:sz w:val="22"/>
          <w:szCs w:val="22"/>
        </w:rPr>
        <w:t>1. Kazuistický seminář</w:t>
      </w:r>
      <w:r w:rsidR="004F63C6">
        <w:rPr>
          <w:rFonts w:ascii="Calibri" w:hAnsi="Calibri"/>
          <w:b/>
          <w:color w:val="4F81BD"/>
          <w:sz w:val="22"/>
          <w:szCs w:val="22"/>
        </w:rPr>
        <w:t xml:space="preserve"> </w:t>
      </w:r>
      <w:r w:rsidR="004F63C6" w:rsidRPr="004F63C6">
        <w:rPr>
          <w:rFonts w:ascii="Calibri" w:hAnsi="Calibri"/>
          <w:b/>
          <w:color w:val="FF0000"/>
          <w:sz w:val="22"/>
          <w:szCs w:val="22"/>
        </w:rPr>
        <w:t>– název organizace</w:t>
      </w:r>
    </w:p>
    <w:p w14:paraId="5F6FB184" w14:textId="77777777" w:rsidR="00D57B70" w:rsidRPr="00D10661" w:rsidRDefault="00D57B70" w:rsidP="00A4095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Calibri" w:hAnsi="Calibri"/>
          <w:b/>
          <w:sz w:val="22"/>
          <w:szCs w:val="22"/>
        </w:rPr>
      </w:pPr>
    </w:p>
    <w:p w14:paraId="5F6FB185" w14:textId="77777777" w:rsidR="007045E2" w:rsidRPr="00D10661" w:rsidRDefault="007045E2">
      <w:pPr>
        <w:rPr>
          <w:rFonts w:ascii="Calibri" w:hAnsi="Calibri"/>
          <w:b/>
          <w:color w:val="4F81BD"/>
          <w:sz w:val="22"/>
          <w:szCs w:val="22"/>
        </w:rPr>
      </w:pPr>
    </w:p>
    <w:p w14:paraId="5F6FB186" w14:textId="77777777" w:rsidR="007110C9" w:rsidRPr="00D10661" w:rsidRDefault="00DD0B6A" w:rsidP="00987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color w:val="4F81BD"/>
          <w:sz w:val="22"/>
          <w:szCs w:val="22"/>
          <w:u w:val="single"/>
        </w:rPr>
      </w:pPr>
      <w:r w:rsidRPr="00D10661">
        <w:rPr>
          <w:rFonts w:ascii="Calibri" w:hAnsi="Calibri"/>
          <w:b/>
          <w:color w:val="4F81BD"/>
          <w:sz w:val="22"/>
          <w:szCs w:val="22"/>
          <w:u w:val="single"/>
        </w:rPr>
        <w:t>Účastníci s</w:t>
      </w:r>
      <w:r w:rsidR="004F63C6">
        <w:rPr>
          <w:rFonts w:ascii="Calibri" w:hAnsi="Calibri"/>
          <w:b/>
          <w:color w:val="4F81BD"/>
          <w:sz w:val="22"/>
          <w:szCs w:val="22"/>
          <w:u w:val="single"/>
        </w:rPr>
        <w:t>emináře</w:t>
      </w:r>
      <w:r w:rsidR="007045E2" w:rsidRPr="00D10661">
        <w:rPr>
          <w:rFonts w:ascii="Calibri" w:hAnsi="Calibri"/>
          <w:b/>
          <w:color w:val="4F81BD"/>
          <w:sz w:val="22"/>
          <w:szCs w:val="22"/>
          <w:u w:val="single"/>
        </w:rPr>
        <w:t>:</w:t>
      </w:r>
      <w:r w:rsidR="0098754E" w:rsidRPr="00D10661">
        <w:rPr>
          <w:rFonts w:ascii="Calibri" w:hAnsi="Calibri"/>
          <w:b/>
          <w:color w:val="4F81BD"/>
          <w:sz w:val="22"/>
          <w:szCs w:val="22"/>
          <w:u w:val="single"/>
        </w:rPr>
        <w:t xml:space="preserve"> </w:t>
      </w:r>
    </w:p>
    <w:p w14:paraId="5F6FB187" w14:textId="77777777" w:rsidR="007110C9" w:rsidRPr="00D10661" w:rsidRDefault="007110C9" w:rsidP="00987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color w:val="4F81BD"/>
          <w:sz w:val="22"/>
          <w:szCs w:val="22"/>
        </w:rPr>
      </w:pPr>
      <w:r w:rsidRPr="00D10661">
        <w:rPr>
          <w:rFonts w:ascii="Calibri" w:hAnsi="Calibri"/>
          <w:b/>
          <w:color w:val="4F81BD"/>
          <w:sz w:val="22"/>
          <w:szCs w:val="22"/>
        </w:rPr>
        <w:t xml:space="preserve">Za organizaci: </w:t>
      </w:r>
    </w:p>
    <w:p w14:paraId="5F6FB188" w14:textId="77777777" w:rsidR="006D44A8" w:rsidRPr="00D10661" w:rsidRDefault="007110C9" w:rsidP="00987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</w:rPr>
      </w:pPr>
      <w:r w:rsidRPr="00D10661">
        <w:rPr>
          <w:rFonts w:ascii="Calibri" w:hAnsi="Calibri"/>
          <w:b/>
          <w:color w:val="4F81BD"/>
          <w:sz w:val="22"/>
          <w:szCs w:val="22"/>
        </w:rPr>
        <w:t xml:space="preserve">Za VEGA: </w:t>
      </w:r>
      <w:r w:rsidR="00A40951" w:rsidRPr="00D10661">
        <w:rPr>
          <w:rFonts w:ascii="Calibri" w:hAnsi="Calibri"/>
          <w:sz w:val="22"/>
          <w:szCs w:val="22"/>
        </w:rPr>
        <w:t xml:space="preserve">Markéta Jindrová – Vedoucí </w:t>
      </w:r>
      <w:r w:rsidR="0086677A" w:rsidRPr="00D10661">
        <w:rPr>
          <w:rFonts w:ascii="Calibri" w:hAnsi="Calibri"/>
          <w:sz w:val="22"/>
          <w:szCs w:val="22"/>
        </w:rPr>
        <w:t>centra</w:t>
      </w:r>
      <w:r w:rsidR="00A40951" w:rsidRPr="00D10661">
        <w:rPr>
          <w:rFonts w:ascii="Calibri" w:hAnsi="Calibri"/>
          <w:sz w:val="22"/>
          <w:szCs w:val="22"/>
        </w:rPr>
        <w:t>, Barbora Dědičová –</w:t>
      </w:r>
      <w:r w:rsidR="0086677A" w:rsidRPr="00D10661">
        <w:rPr>
          <w:rFonts w:ascii="Calibri" w:hAnsi="Calibri"/>
          <w:sz w:val="22"/>
          <w:szCs w:val="22"/>
        </w:rPr>
        <w:t xml:space="preserve"> pracovník</w:t>
      </w:r>
      <w:r w:rsidR="00237386" w:rsidRPr="00D10661">
        <w:rPr>
          <w:rFonts w:ascii="Calibri" w:hAnsi="Calibri"/>
          <w:sz w:val="22"/>
          <w:szCs w:val="22"/>
        </w:rPr>
        <w:t>, Pavla Šmídová – pracovník, Tereza Běl</w:t>
      </w:r>
      <w:r w:rsidR="004F63C6">
        <w:rPr>
          <w:rFonts w:ascii="Calibri" w:hAnsi="Calibri"/>
          <w:sz w:val="22"/>
          <w:szCs w:val="22"/>
        </w:rPr>
        <w:t>o</w:t>
      </w:r>
      <w:r w:rsidR="00237386" w:rsidRPr="00D10661">
        <w:rPr>
          <w:rFonts w:ascii="Calibri" w:hAnsi="Calibri"/>
          <w:sz w:val="22"/>
          <w:szCs w:val="22"/>
        </w:rPr>
        <w:t xml:space="preserve">hradská – pracovník </w:t>
      </w:r>
    </w:p>
    <w:p w14:paraId="5F6FB189" w14:textId="77777777" w:rsidR="007045E2" w:rsidRPr="00D10661" w:rsidRDefault="007045E2">
      <w:pPr>
        <w:rPr>
          <w:rFonts w:ascii="Calibri" w:hAnsi="Calibri"/>
          <w:b/>
          <w:sz w:val="22"/>
          <w:szCs w:val="22"/>
        </w:rPr>
      </w:pPr>
    </w:p>
    <w:p w14:paraId="5F6FB18A" w14:textId="77777777" w:rsidR="00173ABD" w:rsidRPr="00D10661" w:rsidRDefault="00173ABD" w:rsidP="00DD0B6A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sz w:val="22"/>
          <w:szCs w:val="22"/>
        </w:rPr>
      </w:pPr>
      <w:r w:rsidRPr="00D10661">
        <w:rPr>
          <w:rFonts w:ascii="Calibri" w:hAnsi="Calibri"/>
          <w:b/>
          <w:color w:val="4F81BD"/>
          <w:sz w:val="22"/>
          <w:szCs w:val="22"/>
        </w:rPr>
        <w:t xml:space="preserve">Datum a čas: </w:t>
      </w:r>
      <w:r w:rsidRPr="00D10661">
        <w:rPr>
          <w:rFonts w:ascii="Calibri" w:hAnsi="Calibri"/>
          <w:b/>
          <w:sz w:val="22"/>
          <w:szCs w:val="22"/>
        </w:rPr>
        <w:t>1</w:t>
      </w:r>
      <w:r w:rsidR="00EE647E" w:rsidRPr="00D10661">
        <w:rPr>
          <w:rFonts w:ascii="Calibri" w:hAnsi="Calibri"/>
          <w:b/>
          <w:sz w:val="22"/>
          <w:szCs w:val="22"/>
        </w:rPr>
        <w:t>3</w:t>
      </w:r>
      <w:r w:rsidRPr="00D10661">
        <w:rPr>
          <w:rFonts w:ascii="Calibri" w:hAnsi="Calibri"/>
          <w:b/>
          <w:sz w:val="22"/>
          <w:szCs w:val="22"/>
        </w:rPr>
        <w:t>. 2. 201</w:t>
      </w:r>
      <w:r w:rsidR="00EE647E" w:rsidRPr="00D10661">
        <w:rPr>
          <w:rFonts w:ascii="Calibri" w:hAnsi="Calibri"/>
          <w:b/>
          <w:sz w:val="22"/>
          <w:szCs w:val="22"/>
        </w:rPr>
        <w:t>4</w:t>
      </w:r>
      <w:r w:rsidRPr="00D10661">
        <w:rPr>
          <w:rFonts w:ascii="Calibri" w:hAnsi="Calibri"/>
          <w:b/>
          <w:sz w:val="22"/>
          <w:szCs w:val="22"/>
        </w:rPr>
        <w:t xml:space="preserve"> 1</w:t>
      </w:r>
      <w:r w:rsidR="00EE647E" w:rsidRPr="00D10661">
        <w:rPr>
          <w:rFonts w:ascii="Calibri" w:hAnsi="Calibri"/>
          <w:b/>
          <w:sz w:val="22"/>
          <w:szCs w:val="22"/>
        </w:rPr>
        <w:t>3</w:t>
      </w:r>
      <w:r w:rsidRPr="00D10661">
        <w:rPr>
          <w:rFonts w:ascii="Calibri" w:hAnsi="Calibri"/>
          <w:b/>
          <w:sz w:val="22"/>
          <w:szCs w:val="22"/>
        </w:rPr>
        <w:t>:00 – 1</w:t>
      </w:r>
      <w:r w:rsidR="00EE647E" w:rsidRPr="00D10661">
        <w:rPr>
          <w:rFonts w:ascii="Calibri" w:hAnsi="Calibri"/>
          <w:b/>
          <w:sz w:val="22"/>
          <w:szCs w:val="22"/>
        </w:rPr>
        <w:t>4</w:t>
      </w:r>
      <w:r w:rsidRPr="00D10661">
        <w:rPr>
          <w:rFonts w:ascii="Calibri" w:hAnsi="Calibri"/>
          <w:b/>
          <w:sz w:val="22"/>
          <w:szCs w:val="22"/>
        </w:rPr>
        <w:t>:</w:t>
      </w:r>
      <w:r w:rsidR="0085599E">
        <w:rPr>
          <w:rFonts w:ascii="Calibri" w:hAnsi="Calibri"/>
          <w:b/>
          <w:sz w:val="22"/>
          <w:szCs w:val="22"/>
        </w:rPr>
        <w:t>0</w:t>
      </w:r>
      <w:r w:rsidR="007110C9" w:rsidRPr="00D10661">
        <w:rPr>
          <w:rFonts w:ascii="Calibri" w:hAnsi="Calibri"/>
          <w:b/>
          <w:sz w:val="22"/>
          <w:szCs w:val="22"/>
        </w:rPr>
        <w:t>0</w:t>
      </w:r>
    </w:p>
    <w:p w14:paraId="5F6FB18B" w14:textId="77777777" w:rsidR="007110C9" w:rsidRPr="00D10661" w:rsidRDefault="007110C9" w:rsidP="00DD0B6A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color w:val="4F81BD"/>
          <w:sz w:val="22"/>
          <w:szCs w:val="22"/>
        </w:rPr>
        <w:t xml:space="preserve">Místo: </w:t>
      </w:r>
      <w:r w:rsidR="00D57B70" w:rsidRPr="00D57B70">
        <w:rPr>
          <w:rFonts w:ascii="Calibri" w:hAnsi="Calibri"/>
          <w:b/>
          <w:sz w:val="22"/>
          <w:szCs w:val="22"/>
        </w:rPr>
        <w:t>Centrum pro rodinu VEGA, Váňova 664, 27 201 Kladno</w:t>
      </w:r>
    </w:p>
    <w:p w14:paraId="5F6FB18C" w14:textId="77777777" w:rsidR="007045E2" w:rsidRDefault="007045E2">
      <w:pPr>
        <w:rPr>
          <w:b/>
        </w:rPr>
      </w:pPr>
    </w:p>
    <w:p w14:paraId="5F6FB18D" w14:textId="77777777" w:rsidR="008C5829" w:rsidRPr="00D10661" w:rsidRDefault="00D57B70" w:rsidP="00741202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libri" w:hAnsi="Calibri"/>
          <w:b/>
          <w:color w:val="4F81BD"/>
          <w:sz w:val="22"/>
          <w:szCs w:val="22"/>
        </w:rPr>
      </w:pPr>
      <w:r>
        <w:rPr>
          <w:rFonts w:ascii="Calibri" w:hAnsi="Calibri"/>
          <w:b/>
          <w:color w:val="4F81BD"/>
          <w:sz w:val="22"/>
          <w:szCs w:val="22"/>
        </w:rPr>
        <w:t>Seminář v</w:t>
      </w:r>
      <w:r w:rsidR="00700669" w:rsidRPr="00D10661">
        <w:rPr>
          <w:rFonts w:ascii="Calibri" w:hAnsi="Calibri"/>
          <w:b/>
          <w:color w:val="4F81BD"/>
          <w:sz w:val="22"/>
          <w:szCs w:val="22"/>
        </w:rPr>
        <w:t xml:space="preserve">ede: </w:t>
      </w:r>
      <w:r w:rsidR="00700669" w:rsidRPr="00D57B70">
        <w:rPr>
          <w:rFonts w:ascii="Calibri" w:hAnsi="Calibri"/>
          <w:sz w:val="22"/>
          <w:szCs w:val="22"/>
        </w:rPr>
        <w:t>Markéta Jindrová</w:t>
      </w:r>
      <w:r w:rsidR="00832BFB" w:rsidRPr="00D57B70">
        <w:rPr>
          <w:rFonts w:ascii="Calibri" w:hAnsi="Calibri"/>
          <w:sz w:val="22"/>
          <w:szCs w:val="22"/>
        </w:rPr>
        <w:t xml:space="preserve"> – Vedoucí centra VEGA (dále jen V</w:t>
      </w:r>
      <w:r w:rsidR="00743FFE">
        <w:rPr>
          <w:rFonts w:ascii="Calibri" w:hAnsi="Calibri"/>
          <w:sz w:val="22"/>
          <w:szCs w:val="22"/>
        </w:rPr>
        <w:t>edoucí</w:t>
      </w:r>
      <w:r w:rsidR="00832BFB" w:rsidRPr="00D57B70">
        <w:rPr>
          <w:rFonts w:ascii="Calibri" w:hAnsi="Calibri"/>
          <w:sz w:val="22"/>
          <w:szCs w:val="22"/>
        </w:rPr>
        <w:t xml:space="preserve"> VEGA)</w:t>
      </w:r>
    </w:p>
    <w:p w14:paraId="5F6FB18E" w14:textId="77777777" w:rsidR="00700669" w:rsidRDefault="004F63C6" w:rsidP="00741202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libri" w:hAnsi="Calibri"/>
          <w:b/>
          <w:color w:val="4F81BD"/>
          <w:sz w:val="22"/>
          <w:szCs w:val="22"/>
        </w:rPr>
      </w:pPr>
      <w:r>
        <w:rPr>
          <w:rFonts w:ascii="Calibri" w:hAnsi="Calibri"/>
          <w:b/>
          <w:color w:val="4F81BD"/>
          <w:sz w:val="22"/>
          <w:szCs w:val="22"/>
        </w:rPr>
        <w:t>Program</w:t>
      </w:r>
      <w:r w:rsidR="008C5829" w:rsidRPr="008C5829">
        <w:rPr>
          <w:rFonts w:ascii="Calibri" w:hAnsi="Calibri"/>
          <w:b/>
          <w:color w:val="4F81BD"/>
          <w:sz w:val="22"/>
          <w:szCs w:val="22"/>
        </w:rPr>
        <w:t>:</w:t>
      </w:r>
    </w:p>
    <w:p w14:paraId="5F6FB18F" w14:textId="77777777" w:rsidR="008C5829" w:rsidRPr="00D10661" w:rsidRDefault="00700669" w:rsidP="00741202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libri" w:hAnsi="Calibri"/>
          <w:color w:val="4F81BD"/>
          <w:sz w:val="22"/>
          <w:szCs w:val="22"/>
        </w:rPr>
      </w:pPr>
      <w:r>
        <w:rPr>
          <w:rFonts w:ascii="Calibri" w:eastAsia="Calibri" w:hAnsi="Calibri" w:cs="Times New Roman"/>
          <w:sz w:val="24"/>
          <w:szCs w:val="24"/>
          <w:lang w:eastAsia="en-US"/>
        </w:rPr>
        <w:t xml:space="preserve">1) </w:t>
      </w:r>
      <w:r w:rsidR="008C5829">
        <w:rPr>
          <w:rFonts w:ascii="Calibri" w:eastAsia="Calibri" w:hAnsi="Calibri" w:cs="Times New Roman"/>
          <w:sz w:val="24"/>
          <w:szCs w:val="24"/>
          <w:lang w:eastAsia="en-US"/>
        </w:rPr>
        <w:t>P</w:t>
      </w:r>
      <w:r w:rsidR="008C5829" w:rsidRPr="008C5829">
        <w:rPr>
          <w:rFonts w:ascii="Calibri" w:eastAsia="Calibri" w:hAnsi="Calibri" w:cs="Times New Roman"/>
          <w:sz w:val="24"/>
          <w:szCs w:val="24"/>
          <w:lang w:eastAsia="en-US"/>
        </w:rPr>
        <w:t>ředstavení účastníků a jejich role</w:t>
      </w:r>
      <w:r w:rsidR="008C5829">
        <w:rPr>
          <w:rFonts w:ascii="Calibri" w:eastAsia="Calibri" w:hAnsi="Calibri" w:cs="Times New Roman"/>
          <w:sz w:val="24"/>
          <w:szCs w:val="24"/>
          <w:lang w:eastAsia="en-US"/>
        </w:rPr>
        <w:t xml:space="preserve"> v organizaci - všichni</w:t>
      </w:r>
    </w:p>
    <w:p w14:paraId="5F6FB190" w14:textId="77777777" w:rsidR="008C5829" w:rsidRPr="00D10661" w:rsidRDefault="00700669" w:rsidP="00741202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 w:rsidRPr="00D10661">
        <w:rPr>
          <w:rFonts w:ascii="Calibri" w:hAnsi="Calibri"/>
          <w:sz w:val="22"/>
          <w:szCs w:val="22"/>
        </w:rPr>
        <w:t xml:space="preserve">2) </w:t>
      </w:r>
      <w:r w:rsidR="008C5829" w:rsidRPr="00D10661">
        <w:rPr>
          <w:rFonts w:ascii="Calibri" w:hAnsi="Calibri"/>
          <w:sz w:val="22"/>
          <w:szCs w:val="22"/>
        </w:rPr>
        <w:t xml:space="preserve">Představení programu – </w:t>
      </w:r>
      <w:r w:rsidR="00832BFB" w:rsidRPr="00D10661">
        <w:rPr>
          <w:rFonts w:ascii="Calibri" w:hAnsi="Calibri"/>
          <w:sz w:val="22"/>
          <w:szCs w:val="22"/>
        </w:rPr>
        <w:t>V</w:t>
      </w:r>
      <w:r w:rsidR="00743FFE">
        <w:rPr>
          <w:rFonts w:ascii="Calibri" w:hAnsi="Calibri"/>
          <w:sz w:val="22"/>
          <w:szCs w:val="22"/>
        </w:rPr>
        <w:t>edoucí</w:t>
      </w:r>
      <w:r w:rsidR="00832BFB" w:rsidRPr="00D10661">
        <w:rPr>
          <w:rFonts w:ascii="Calibri" w:hAnsi="Calibri"/>
          <w:sz w:val="22"/>
          <w:szCs w:val="22"/>
        </w:rPr>
        <w:t xml:space="preserve"> VEGA</w:t>
      </w:r>
    </w:p>
    <w:p w14:paraId="5F6FB191" w14:textId="77777777" w:rsidR="008C5829" w:rsidRPr="00D10661" w:rsidRDefault="00700669" w:rsidP="00741202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 w:rsidRPr="00D10661">
        <w:rPr>
          <w:rFonts w:ascii="Calibri" w:hAnsi="Calibri"/>
          <w:sz w:val="22"/>
          <w:szCs w:val="22"/>
        </w:rPr>
        <w:t xml:space="preserve">3) </w:t>
      </w:r>
      <w:r w:rsidR="008C5829" w:rsidRPr="00D10661">
        <w:rPr>
          <w:rFonts w:ascii="Calibri" w:hAnsi="Calibri"/>
          <w:sz w:val="22"/>
          <w:szCs w:val="22"/>
        </w:rPr>
        <w:t xml:space="preserve">Předání materiálů </w:t>
      </w:r>
      <w:r w:rsidRPr="00D10661">
        <w:rPr>
          <w:rFonts w:ascii="Calibri" w:hAnsi="Calibri"/>
          <w:sz w:val="22"/>
          <w:szCs w:val="22"/>
        </w:rPr>
        <w:t>–</w:t>
      </w:r>
      <w:r w:rsidR="008C5829" w:rsidRPr="00D10661">
        <w:rPr>
          <w:rFonts w:ascii="Calibri" w:hAnsi="Calibri"/>
          <w:sz w:val="22"/>
          <w:szCs w:val="22"/>
        </w:rPr>
        <w:t xml:space="preserve"> </w:t>
      </w:r>
      <w:r w:rsidRPr="00D10661">
        <w:rPr>
          <w:rFonts w:ascii="Calibri" w:hAnsi="Calibri"/>
          <w:sz w:val="22"/>
          <w:szCs w:val="22"/>
        </w:rPr>
        <w:t>pracovníci VEGA</w:t>
      </w:r>
    </w:p>
    <w:p w14:paraId="5F6FB192" w14:textId="77777777" w:rsidR="008C5829" w:rsidRPr="00D10661" w:rsidRDefault="00700669" w:rsidP="00741202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 w:rsidRPr="00D10661">
        <w:rPr>
          <w:rFonts w:ascii="Calibri" w:hAnsi="Calibri"/>
          <w:sz w:val="22"/>
          <w:szCs w:val="22"/>
        </w:rPr>
        <w:t xml:space="preserve">4) </w:t>
      </w:r>
      <w:r w:rsidR="008C5829" w:rsidRPr="00D10661">
        <w:rPr>
          <w:rFonts w:ascii="Calibri" w:hAnsi="Calibri"/>
          <w:sz w:val="22"/>
          <w:szCs w:val="22"/>
        </w:rPr>
        <w:t>Představení VEGA a procesu zjišťování zpětné vazby ke službě „Rozcestníku“</w:t>
      </w:r>
      <w:r w:rsidRPr="00D10661">
        <w:rPr>
          <w:rFonts w:ascii="Calibri" w:hAnsi="Calibri"/>
          <w:sz w:val="22"/>
          <w:szCs w:val="22"/>
        </w:rPr>
        <w:t xml:space="preserve"> </w:t>
      </w:r>
      <w:r w:rsidR="00832BFB" w:rsidRPr="00D10661">
        <w:rPr>
          <w:rFonts w:ascii="Calibri" w:hAnsi="Calibri"/>
          <w:sz w:val="22"/>
          <w:szCs w:val="22"/>
        </w:rPr>
        <w:t>–</w:t>
      </w:r>
      <w:r w:rsidRPr="00D10661">
        <w:rPr>
          <w:rFonts w:ascii="Calibri" w:hAnsi="Calibri"/>
          <w:sz w:val="22"/>
          <w:szCs w:val="22"/>
        </w:rPr>
        <w:t xml:space="preserve"> </w:t>
      </w:r>
      <w:r w:rsidR="00832BFB" w:rsidRPr="00D10661">
        <w:rPr>
          <w:rFonts w:ascii="Calibri" w:hAnsi="Calibri"/>
          <w:sz w:val="22"/>
          <w:szCs w:val="22"/>
        </w:rPr>
        <w:t>V</w:t>
      </w:r>
      <w:r w:rsidR="00743FFE">
        <w:rPr>
          <w:rFonts w:ascii="Calibri" w:hAnsi="Calibri"/>
          <w:sz w:val="22"/>
          <w:szCs w:val="22"/>
        </w:rPr>
        <w:t>edoucí</w:t>
      </w:r>
      <w:r w:rsidR="00832BFB" w:rsidRPr="00D10661">
        <w:rPr>
          <w:rFonts w:ascii="Calibri" w:hAnsi="Calibri"/>
          <w:sz w:val="22"/>
          <w:szCs w:val="22"/>
        </w:rPr>
        <w:t xml:space="preserve"> VEGA</w:t>
      </w:r>
    </w:p>
    <w:p w14:paraId="5F6FB193" w14:textId="77777777" w:rsidR="008C5829" w:rsidRPr="00D10661" w:rsidRDefault="00700669" w:rsidP="00741202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 w:rsidRPr="00D10661">
        <w:rPr>
          <w:rFonts w:ascii="Calibri" w:hAnsi="Calibri"/>
          <w:sz w:val="22"/>
          <w:szCs w:val="22"/>
        </w:rPr>
        <w:t xml:space="preserve">5) </w:t>
      </w:r>
      <w:r w:rsidR="008C5829" w:rsidRPr="00D10661">
        <w:rPr>
          <w:rFonts w:ascii="Calibri" w:hAnsi="Calibri"/>
          <w:sz w:val="22"/>
          <w:szCs w:val="22"/>
        </w:rPr>
        <w:t>Představení organizace</w:t>
      </w:r>
      <w:r w:rsidRPr="00D10661">
        <w:rPr>
          <w:rFonts w:ascii="Calibri" w:hAnsi="Calibri"/>
          <w:sz w:val="22"/>
          <w:szCs w:val="22"/>
        </w:rPr>
        <w:t xml:space="preserve"> – pracovníci organizace</w:t>
      </w:r>
    </w:p>
    <w:p w14:paraId="5F6FB194" w14:textId="77777777" w:rsidR="008C5829" w:rsidRPr="0085599E" w:rsidRDefault="00700669" w:rsidP="00741202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 w:rsidRPr="0085599E">
        <w:rPr>
          <w:rFonts w:ascii="Calibri" w:hAnsi="Calibri"/>
          <w:sz w:val="22"/>
          <w:szCs w:val="22"/>
        </w:rPr>
        <w:t xml:space="preserve">6) </w:t>
      </w:r>
      <w:r w:rsidR="00AA410C" w:rsidRPr="0085599E">
        <w:rPr>
          <w:rFonts w:ascii="Calibri" w:hAnsi="Calibri"/>
          <w:sz w:val="22"/>
          <w:szCs w:val="22"/>
        </w:rPr>
        <w:t>Organizace z</w:t>
      </w:r>
      <w:r w:rsidR="008C5829" w:rsidRPr="0085599E">
        <w:rPr>
          <w:rFonts w:ascii="Calibri" w:hAnsi="Calibri"/>
          <w:sz w:val="22"/>
          <w:szCs w:val="22"/>
        </w:rPr>
        <w:t>aregistrován</w:t>
      </w:r>
      <w:r w:rsidR="00AA410C" w:rsidRPr="0085599E">
        <w:rPr>
          <w:rFonts w:ascii="Calibri" w:hAnsi="Calibri"/>
          <w:sz w:val="22"/>
          <w:szCs w:val="22"/>
        </w:rPr>
        <w:t xml:space="preserve">a v adresáři - ANO: </w:t>
      </w:r>
      <w:r w:rsidR="00B20489">
        <w:rPr>
          <w:rFonts w:ascii="Calibri" w:hAnsi="Calibri"/>
          <w:sz w:val="22"/>
          <w:szCs w:val="22"/>
        </w:rPr>
        <w:t>revize</w:t>
      </w:r>
      <w:r w:rsidR="00832BFB" w:rsidRPr="0085599E">
        <w:rPr>
          <w:rFonts w:ascii="Calibri" w:hAnsi="Calibri"/>
          <w:sz w:val="22"/>
          <w:szCs w:val="22"/>
        </w:rPr>
        <w:t xml:space="preserve"> údajů organizace v</w:t>
      </w:r>
      <w:r w:rsidR="00A8013B" w:rsidRPr="0085599E">
        <w:rPr>
          <w:rFonts w:ascii="Calibri" w:hAnsi="Calibri"/>
          <w:sz w:val="22"/>
          <w:szCs w:val="22"/>
        </w:rPr>
        <w:t> </w:t>
      </w:r>
      <w:r w:rsidR="00832BFB" w:rsidRPr="0085599E">
        <w:rPr>
          <w:rFonts w:ascii="Calibri" w:hAnsi="Calibri"/>
          <w:sz w:val="22"/>
          <w:szCs w:val="22"/>
        </w:rPr>
        <w:t>adresáři</w:t>
      </w:r>
      <w:r w:rsidR="00A8013B" w:rsidRPr="0085599E">
        <w:rPr>
          <w:rFonts w:ascii="Calibri" w:hAnsi="Calibri"/>
          <w:sz w:val="22"/>
          <w:szCs w:val="22"/>
        </w:rPr>
        <w:t xml:space="preserve"> – V</w:t>
      </w:r>
      <w:r w:rsidR="00743FFE" w:rsidRPr="0085599E">
        <w:rPr>
          <w:rFonts w:ascii="Calibri" w:hAnsi="Calibri"/>
          <w:sz w:val="22"/>
          <w:szCs w:val="22"/>
        </w:rPr>
        <w:t>edoucí</w:t>
      </w:r>
      <w:r w:rsidR="00A8013B" w:rsidRPr="0085599E">
        <w:rPr>
          <w:rFonts w:ascii="Calibri" w:hAnsi="Calibri"/>
          <w:sz w:val="22"/>
          <w:szCs w:val="22"/>
        </w:rPr>
        <w:t xml:space="preserve"> VEGA</w:t>
      </w:r>
    </w:p>
    <w:p w14:paraId="5F6FB195" w14:textId="77777777" w:rsidR="00AA410C" w:rsidRPr="0085599E" w:rsidRDefault="00AA410C" w:rsidP="00741202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 w:rsidRPr="0085599E">
        <w:rPr>
          <w:rFonts w:ascii="Calibri" w:hAnsi="Calibri"/>
          <w:sz w:val="22"/>
          <w:szCs w:val="22"/>
        </w:rPr>
        <w:t xml:space="preserve">                                                                       - NE: předání návodu k registraci do adresáře - Vedoucí VEGA</w:t>
      </w:r>
    </w:p>
    <w:p w14:paraId="5F6FB196" w14:textId="77777777" w:rsidR="00700669" w:rsidRPr="00D10661" w:rsidRDefault="00AA410C" w:rsidP="00741202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7</w:t>
      </w:r>
      <w:r w:rsidR="00700669" w:rsidRPr="00D10661">
        <w:rPr>
          <w:rFonts w:ascii="Calibri" w:hAnsi="Calibri"/>
          <w:sz w:val="22"/>
          <w:szCs w:val="22"/>
        </w:rPr>
        <w:t>)Přehled problémů, kterými se organizace zabývá a může pomoci klientům VEGA</w:t>
      </w:r>
      <w:r w:rsidR="00832BFB" w:rsidRPr="00D10661">
        <w:rPr>
          <w:rFonts w:ascii="Calibri" w:hAnsi="Calibri"/>
          <w:sz w:val="22"/>
          <w:szCs w:val="22"/>
        </w:rPr>
        <w:t xml:space="preserve"> – Vedoucí organizace/zástupce vedoucího</w:t>
      </w:r>
    </w:p>
    <w:p w14:paraId="5F6FB197" w14:textId="77777777" w:rsidR="008C5829" w:rsidRDefault="00AA410C" w:rsidP="00741202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libri" w:eastAsia="Calibri" w:hAnsi="Calibri" w:cs="Times New Roman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</w:rPr>
        <w:t>8</w:t>
      </w:r>
      <w:r w:rsidR="00700669" w:rsidRPr="00D10661">
        <w:rPr>
          <w:rFonts w:ascii="Calibri" w:hAnsi="Calibri"/>
          <w:sz w:val="22"/>
          <w:szCs w:val="22"/>
        </w:rPr>
        <w:t>)</w:t>
      </w:r>
      <w:r w:rsidR="008C5829" w:rsidRPr="00D10661">
        <w:rPr>
          <w:rFonts w:ascii="Calibri" w:hAnsi="Calibri"/>
          <w:sz w:val="22"/>
          <w:szCs w:val="22"/>
        </w:rPr>
        <w:t xml:space="preserve"> </w:t>
      </w:r>
      <w:r w:rsidR="00832BFB" w:rsidRPr="00D10661">
        <w:rPr>
          <w:rFonts w:ascii="Calibri" w:hAnsi="Calibri"/>
          <w:sz w:val="22"/>
          <w:szCs w:val="22"/>
        </w:rPr>
        <w:t>Kazuistika/</w:t>
      </w:r>
      <w:r w:rsidR="0072590A" w:rsidRPr="00D10661">
        <w:rPr>
          <w:rFonts w:ascii="Calibri" w:hAnsi="Calibri"/>
          <w:sz w:val="22"/>
          <w:szCs w:val="22"/>
        </w:rPr>
        <w:t>Kazuistiky</w:t>
      </w:r>
      <w:r w:rsidR="00832BFB" w:rsidRPr="00D10661">
        <w:rPr>
          <w:rFonts w:ascii="Calibri" w:hAnsi="Calibri"/>
          <w:sz w:val="22"/>
          <w:szCs w:val="22"/>
        </w:rPr>
        <w:t>: R</w:t>
      </w:r>
      <w:r w:rsidR="00832BFB" w:rsidRPr="0072590A">
        <w:rPr>
          <w:rFonts w:ascii="Calibri" w:eastAsia="Calibri" w:hAnsi="Calibri" w:cs="Times New Roman"/>
          <w:sz w:val="22"/>
          <w:szCs w:val="22"/>
          <w:lang w:eastAsia="en-US"/>
        </w:rPr>
        <w:t xml:space="preserve">ozbor </w:t>
      </w:r>
      <w:r w:rsidR="0072590A">
        <w:rPr>
          <w:rFonts w:ascii="Calibri" w:eastAsia="Calibri" w:hAnsi="Calibri" w:cs="Times New Roman"/>
          <w:sz w:val="22"/>
          <w:szCs w:val="22"/>
          <w:lang w:eastAsia="en-US"/>
        </w:rPr>
        <w:t>kazuistik/y za účelem ověření</w:t>
      </w:r>
      <w:r w:rsidR="00832BFB" w:rsidRPr="0072590A">
        <w:rPr>
          <w:rFonts w:ascii="Calibri" w:eastAsia="Calibri" w:hAnsi="Calibri" w:cs="Times New Roman"/>
          <w:sz w:val="22"/>
          <w:szCs w:val="22"/>
          <w:lang w:eastAsia="en-US"/>
        </w:rPr>
        <w:t>, zda byl správně vyhodnocen problém a klient byl správně směrován k</w:t>
      </w:r>
      <w:r w:rsidR="0072590A">
        <w:rPr>
          <w:rFonts w:ascii="Calibri" w:eastAsia="Calibri" w:hAnsi="Calibri" w:cs="Times New Roman"/>
          <w:sz w:val="22"/>
          <w:szCs w:val="22"/>
          <w:lang w:eastAsia="en-US"/>
        </w:rPr>
        <w:t> </w:t>
      </w:r>
      <w:r w:rsidR="00832BFB" w:rsidRPr="0072590A">
        <w:rPr>
          <w:rFonts w:ascii="Calibri" w:eastAsia="Calibri" w:hAnsi="Calibri" w:cs="Times New Roman"/>
          <w:sz w:val="22"/>
          <w:szCs w:val="22"/>
          <w:lang w:eastAsia="en-US"/>
        </w:rPr>
        <w:t>organizaci</w:t>
      </w:r>
      <w:r w:rsidR="0072590A">
        <w:rPr>
          <w:rFonts w:ascii="Calibri" w:eastAsia="Calibri" w:hAnsi="Calibri" w:cs="Times New Roman"/>
          <w:sz w:val="22"/>
          <w:szCs w:val="22"/>
          <w:lang w:eastAsia="en-US"/>
        </w:rPr>
        <w:t xml:space="preserve"> </w:t>
      </w:r>
      <w:r w:rsidR="00A8013B">
        <w:rPr>
          <w:rFonts w:ascii="Calibri" w:eastAsia="Calibri" w:hAnsi="Calibri" w:cs="Times New Roman"/>
          <w:sz w:val="22"/>
          <w:szCs w:val="22"/>
          <w:lang w:eastAsia="en-US"/>
        </w:rPr>
        <w:t>–</w:t>
      </w:r>
      <w:r w:rsidR="0072590A">
        <w:rPr>
          <w:rFonts w:ascii="Calibri" w:eastAsia="Calibri" w:hAnsi="Calibri" w:cs="Times New Roman"/>
          <w:sz w:val="22"/>
          <w:szCs w:val="22"/>
          <w:lang w:eastAsia="en-US"/>
        </w:rPr>
        <w:t xml:space="preserve"> </w:t>
      </w:r>
      <w:r w:rsidR="00A8013B">
        <w:rPr>
          <w:rFonts w:ascii="Calibri" w:eastAsia="Calibri" w:hAnsi="Calibri" w:cs="Times New Roman"/>
          <w:sz w:val="22"/>
          <w:szCs w:val="22"/>
          <w:lang w:eastAsia="en-US"/>
        </w:rPr>
        <w:t>diskuse příslušných odborných pracovníků</w:t>
      </w:r>
    </w:p>
    <w:p w14:paraId="5F6FB198" w14:textId="77777777" w:rsidR="00AA410C" w:rsidRPr="00D10661" w:rsidRDefault="00AA410C" w:rsidP="00AA410C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9</w:t>
      </w:r>
      <w:r w:rsidRPr="00D10661">
        <w:rPr>
          <w:rFonts w:ascii="Calibri" w:hAnsi="Calibri"/>
          <w:sz w:val="22"/>
          <w:szCs w:val="22"/>
        </w:rPr>
        <w:t>) D</w:t>
      </w:r>
      <w:r>
        <w:rPr>
          <w:rFonts w:ascii="Calibri" w:hAnsi="Calibri"/>
          <w:sz w:val="22"/>
          <w:szCs w:val="22"/>
        </w:rPr>
        <w:t>omluva</w:t>
      </w:r>
      <w:r w:rsidRPr="00D10661">
        <w:rPr>
          <w:rFonts w:ascii="Calibri" w:hAnsi="Calibri"/>
          <w:sz w:val="22"/>
          <w:szCs w:val="22"/>
        </w:rPr>
        <w:t xml:space="preserve"> o spolupráci, směrování klientů a vzájemném sdílení informací – Vedoucí organizace/zástupce vedoucího</w:t>
      </w:r>
      <w:r>
        <w:rPr>
          <w:rFonts w:ascii="Calibri" w:hAnsi="Calibri"/>
          <w:sz w:val="22"/>
          <w:szCs w:val="22"/>
        </w:rPr>
        <w:t xml:space="preserve">, </w:t>
      </w:r>
      <w:r w:rsidRPr="00D10661">
        <w:rPr>
          <w:rFonts w:ascii="Calibri" w:hAnsi="Calibri"/>
          <w:sz w:val="22"/>
          <w:szCs w:val="22"/>
        </w:rPr>
        <w:t>V</w:t>
      </w:r>
      <w:r>
        <w:rPr>
          <w:rFonts w:ascii="Calibri" w:hAnsi="Calibri"/>
          <w:sz w:val="22"/>
          <w:szCs w:val="22"/>
        </w:rPr>
        <w:t>edoucí</w:t>
      </w:r>
      <w:r w:rsidRPr="00D10661">
        <w:rPr>
          <w:rFonts w:ascii="Calibri" w:hAnsi="Calibri"/>
          <w:sz w:val="22"/>
          <w:szCs w:val="22"/>
        </w:rPr>
        <w:t xml:space="preserve"> VEGA</w:t>
      </w:r>
    </w:p>
    <w:p w14:paraId="5F6FB199" w14:textId="77777777" w:rsidR="00AA410C" w:rsidRPr="00D10661" w:rsidRDefault="00AA410C" w:rsidP="00AA410C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10</w:t>
      </w:r>
      <w:r w:rsidRPr="00D10661">
        <w:rPr>
          <w:rFonts w:ascii="Calibri" w:hAnsi="Calibri"/>
          <w:sz w:val="22"/>
          <w:szCs w:val="22"/>
        </w:rPr>
        <w:t>) Předání a sjednocení kontaktů, způsoby komunikace - všichni</w:t>
      </w:r>
    </w:p>
    <w:p w14:paraId="5F6FB19A" w14:textId="77777777" w:rsidR="00832BFB" w:rsidRPr="0072590A" w:rsidRDefault="00832BFB" w:rsidP="00741202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libri" w:eastAsia="Calibri" w:hAnsi="Calibri" w:cs="Times New Roman"/>
          <w:sz w:val="22"/>
          <w:szCs w:val="22"/>
          <w:lang w:eastAsia="en-US"/>
        </w:rPr>
      </w:pPr>
      <w:r w:rsidRPr="0072590A">
        <w:rPr>
          <w:rFonts w:ascii="Calibri" w:eastAsia="Calibri" w:hAnsi="Calibri" w:cs="Times New Roman"/>
          <w:sz w:val="22"/>
          <w:szCs w:val="22"/>
          <w:lang w:eastAsia="en-US"/>
        </w:rPr>
        <w:t>11) Stanovení počtu klientů, po kterém se bude konat další seminář</w:t>
      </w:r>
      <w:r w:rsidR="0072590A">
        <w:rPr>
          <w:rFonts w:ascii="Calibri" w:eastAsia="Calibri" w:hAnsi="Calibri" w:cs="Times New Roman"/>
          <w:sz w:val="22"/>
          <w:szCs w:val="22"/>
          <w:lang w:eastAsia="en-US"/>
        </w:rPr>
        <w:t xml:space="preserve"> – Vedoucí organizace /</w:t>
      </w:r>
      <w:r w:rsidR="00A8013B">
        <w:rPr>
          <w:rFonts w:ascii="Calibri" w:eastAsia="Calibri" w:hAnsi="Calibri" w:cs="Times New Roman"/>
          <w:sz w:val="22"/>
          <w:szCs w:val="22"/>
          <w:lang w:eastAsia="en-US"/>
        </w:rPr>
        <w:t xml:space="preserve"> </w:t>
      </w:r>
      <w:r w:rsidR="0072590A">
        <w:rPr>
          <w:rFonts w:ascii="Calibri" w:eastAsia="Calibri" w:hAnsi="Calibri" w:cs="Times New Roman"/>
          <w:sz w:val="22"/>
          <w:szCs w:val="22"/>
          <w:lang w:eastAsia="en-US"/>
        </w:rPr>
        <w:t>zástupce</w:t>
      </w:r>
      <w:r w:rsidR="00AA410C">
        <w:rPr>
          <w:rFonts w:ascii="Calibri" w:eastAsia="Calibri" w:hAnsi="Calibri" w:cs="Times New Roman"/>
          <w:sz w:val="22"/>
          <w:szCs w:val="22"/>
          <w:lang w:eastAsia="en-US"/>
        </w:rPr>
        <w:t xml:space="preserve"> vedoucího</w:t>
      </w:r>
      <w:r w:rsidR="0072590A">
        <w:rPr>
          <w:rFonts w:ascii="Calibri" w:eastAsia="Calibri" w:hAnsi="Calibri" w:cs="Times New Roman"/>
          <w:sz w:val="22"/>
          <w:szCs w:val="22"/>
          <w:lang w:eastAsia="en-US"/>
        </w:rPr>
        <w:t xml:space="preserve"> a </w:t>
      </w:r>
      <w:r w:rsidR="00A8013B">
        <w:rPr>
          <w:rFonts w:ascii="Calibri" w:eastAsia="Calibri" w:hAnsi="Calibri" w:cs="Times New Roman"/>
          <w:sz w:val="22"/>
          <w:szCs w:val="22"/>
          <w:lang w:eastAsia="en-US"/>
        </w:rPr>
        <w:t>V</w:t>
      </w:r>
      <w:r w:rsidR="00743FFE">
        <w:rPr>
          <w:rFonts w:ascii="Calibri" w:eastAsia="Calibri" w:hAnsi="Calibri" w:cs="Times New Roman"/>
          <w:sz w:val="22"/>
          <w:szCs w:val="22"/>
          <w:lang w:eastAsia="en-US"/>
        </w:rPr>
        <w:t>edoucí</w:t>
      </w:r>
      <w:r w:rsidR="0072590A">
        <w:rPr>
          <w:rFonts w:ascii="Calibri" w:eastAsia="Calibri" w:hAnsi="Calibri" w:cs="Times New Roman"/>
          <w:sz w:val="22"/>
          <w:szCs w:val="22"/>
          <w:lang w:eastAsia="en-US"/>
        </w:rPr>
        <w:t xml:space="preserve"> VEGA </w:t>
      </w:r>
    </w:p>
    <w:p w14:paraId="5F6FB19B" w14:textId="77777777" w:rsidR="0072590A" w:rsidRPr="0072590A" w:rsidRDefault="00832BFB" w:rsidP="0072590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libri" w:eastAsia="Calibri" w:hAnsi="Calibri" w:cs="Times New Roman"/>
          <w:sz w:val="22"/>
          <w:szCs w:val="22"/>
          <w:lang w:eastAsia="en-US"/>
        </w:rPr>
      </w:pPr>
      <w:r w:rsidRPr="0072590A">
        <w:rPr>
          <w:rFonts w:ascii="Calibri" w:eastAsia="Calibri" w:hAnsi="Calibri" w:cs="Times New Roman"/>
          <w:sz w:val="22"/>
          <w:szCs w:val="22"/>
          <w:lang w:eastAsia="en-US"/>
        </w:rPr>
        <w:t xml:space="preserve">12) Stanovení organizátora </w:t>
      </w:r>
      <w:r w:rsidR="0072590A">
        <w:rPr>
          <w:rFonts w:ascii="Calibri" w:eastAsia="Calibri" w:hAnsi="Calibri" w:cs="Times New Roman"/>
          <w:sz w:val="22"/>
          <w:szCs w:val="22"/>
          <w:lang w:eastAsia="en-US"/>
        </w:rPr>
        <w:t xml:space="preserve">a </w:t>
      </w:r>
      <w:r w:rsidRPr="0072590A">
        <w:rPr>
          <w:rFonts w:ascii="Calibri" w:eastAsia="Calibri" w:hAnsi="Calibri" w:cs="Times New Roman"/>
          <w:sz w:val="22"/>
          <w:szCs w:val="22"/>
          <w:lang w:eastAsia="en-US"/>
        </w:rPr>
        <w:t xml:space="preserve">místa </w:t>
      </w:r>
      <w:r w:rsidR="00D57B70">
        <w:rPr>
          <w:rFonts w:ascii="Calibri" w:eastAsia="Calibri" w:hAnsi="Calibri" w:cs="Times New Roman"/>
          <w:sz w:val="22"/>
          <w:szCs w:val="22"/>
          <w:lang w:eastAsia="en-US"/>
        </w:rPr>
        <w:t xml:space="preserve">dalšího </w:t>
      </w:r>
      <w:r w:rsidRPr="0072590A">
        <w:rPr>
          <w:rFonts w:ascii="Calibri" w:eastAsia="Calibri" w:hAnsi="Calibri" w:cs="Times New Roman"/>
          <w:sz w:val="22"/>
          <w:szCs w:val="22"/>
          <w:lang w:eastAsia="en-US"/>
        </w:rPr>
        <w:t>semináře</w:t>
      </w:r>
      <w:r w:rsidR="0072590A">
        <w:rPr>
          <w:rFonts w:ascii="Calibri" w:eastAsia="Calibri" w:hAnsi="Calibri" w:cs="Times New Roman"/>
          <w:sz w:val="22"/>
          <w:szCs w:val="22"/>
          <w:lang w:eastAsia="en-US"/>
        </w:rPr>
        <w:t xml:space="preserve"> –</w:t>
      </w:r>
      <w:r w:rsidR="00A8013B">
        <w:rPr>
          <w:rFonts w:ascii="Calibri" w:eastAsia="Calibri" w:hAnsi="Calibri" w:cs="Times New Roman"/>
          <w:sz w:val="22"/>
          <w:szCs w:val="22"/>
          <w:lang w:eastAsia="en-US"/>
        </w:rPr>
        <w:t xml:space="preserve"> </w:t>
      </w:r>
      <w:r w:rsidR="0072590A">
        <w:rPr>
          <w:rFonts w:ascii="Calibri" w:eastAsia="Calibri" w:hAnsi="Calibri" w:cs="Times New Roman"/>
          <w:sz w:val="22"/>
          <w:szCs w:val="22"/>
          <w:lang w:eastAsia="en-US"/>
        </w:rPr>
        <w:t>Vedoucí organizace/</w:t>
      </w:r>
      <w:r w:rsidR="00A8013B">
        <w:rPr>
          <w:rFonts w:ascii="Calibri" w:eastAsia="Calibri" w:hAnsi="Calibri" w:cs="Times New Roman"/>
          <w:sz w:val="22"/>
          <w:szCs w:val="22"/>
          <w:lang w:eastAsia="en-US"/>
        </w:rPr>
        <w:t xml:space="preserve"> </w:t>
      </w:r>
      <w:r w:rsidR="0072590A">
        <w:rPr>
          <w:rFonts w:ascii="Calibri" w:eastAsia="Calibri" w:hAnsi="Calibri" w:cs="Times New Roman"/>
          <w:sz w:val="22"/>
          <w:szCs w:val="22"/>
          <w:lang w:eastAsia="en-US"/>
        </w:rPr>
        <w:t xml:space="preserve">zástupce </w:t>
      </w:r>
      <w:r w:rsidR="00A8013B">
        <w:rPr>
          <w:rFonts w:ascii="Calibri" w:eastAsia="Calibri" w:hAnsi="Calibri" w:cs="Times New Roman"/>
          <w:sz w:val="22"/>
          <w:szCs w:val="22"/>
          <w:lang w:eastAsia="en-US"/>
        </w:rPr>
        <w:t>a</w:t>
      </w:r>
      <w:r w:rsidR="00743FFE">
        <w:rPr>
          <w:rFonts w:ascii="Calibri" w:eastAsia="Calibri" w:hAnsi="Calibri" w:cs="Times New Roman"/>
          <w:sz w:val="22"/>
          <w:szCs w:val="22"/>
          <w:lang w:eastAsia="en-US"/>
        </w:rPr>
        <w:t xml:space="preserve"> Vedoucí</w:t>
      </w:r>
      <w:r w:rsidR="0072590A">
        <w:rPr>
          <w:rFonts w:ascii="Calibri" w:eastAsia="Calibri" w:hAnsi="Calibri" w:cs="Times New Roman"/>
          <w:sz w:val="22"/>
          <w:szCs w:val="22"/>
          <w:lang w:eastAsia="en-US"/>
        </w:rPr>
        <w:t xml:space="preserve"> VEGA</w:t>
      </w:r>
      <w:r w:rsidR="00A8013B">
        <w:rPr>
          <w:rFonts w:ascii="Calibri" w:eastAsia="Calibri" w:hAnsi="Calibri" w:cs="Times New Roman"/>
          <w:sz w:val="22"/>
          <w:szCs w:val="22"/>
          <w:lang w:eastAsia="en-US"/>
        </w:rPr>
        <w:t xml:space="preserve"> </w:t>
      </w:r>
    </w:p>
    <w:p w14:paraId="5F6FB19C" w14:textId="77777777" w:rsidR="00A8013B" w:rsidRPr="00A8013B" w:rsidRDefault="00832BFB" w:rsidP="00A8013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 w:rsidRPr="0072590A">
        <w:rPr>
          <w:rFonts w:ascii="Calibri" w:eastAsia="Calibri" w:hAnsi="Calibri" w:cs="Times New Roman"/>
          <w:sz w:val="22"/>
          <w:szCs w:val="22"/>
          <w:lang w:eastAsia="en-US"/>
        </w:rPr>
        <w:t xml:space="preserve">13) </w:t>
      </w:r>
      <w:r w:rsidR="00A8013B">
        <w:rPr>
          <w:rFonts w:ascii="Calibri" w:eastAsia="Calibri" w:hAnsi="Calibri" w:cs="Times New Roman"/>
          <w:sz w:val="22"/>
          <w:szCs w:val="22"/>
          <w:lang w:eastAsia="en-US"/>
        </w:rPr>
        <w:t>Formulace</w:t>
      </w:r>
      <w:r w:rsidRPr="0072590A">
        <w:rPr>
          <w:rFonts w:ascii="Calibri" w:eastAsia="Calibri" w:hAnsi="Calibri" w:cs="Times New Roman"/>
          <w:sz w:val="22"/>
          <w:szCs w:val="22"/>
          <w:lang w:eastAsia="en-US"/>
        </w:rPr>
        <w:t xml:space="preserve"> závěrů setkání</w:t>
      </w:r>
      <w:r w:rsidR="00A8013B">
        <w:rPr>
          <w:rFonts w:ascii="Calibri" w:eastAsia="Calibri" w:hAnsi="Calibri" w:cs="Times New Roman"/>
          <w:sz w:val="22"/>
          <w:szCs w:val="22"/>
          <w:lang w:eastAsia="en-US"/>
        </w:rPr>
        <w:t xml:space="preserve"> - </w:t>
      </w:r>
      <w:r w:rsidR="00A8013B" w:rsidRPr="00A8013B">
        <w:rPr>
          <w:rFonts w:ascii="Calibri" w:hAnsi="Calibri"/>
          <w:sz w:val="22"/>
          <w:szCs w:val="22"/>
        </w:rPr>
        <w:t>V</w:t>
      </w:r>
      <w:r w:rsidR="00743FFE">
        <w:rPr>
          <w:rFonts w:ascii="Calibri" w:hAnsi="Calibri"/>
          <w:sz w:val="22"/>
          <w:szCs w:val="22"/>
        </w:rPr>
        <w:t>edoucí</w:t>
      </w:r>
      <w:r w:rsidR="00A8013B" w:rsidRPr="00A8013B">
        <w:rPr>
          <w:rFonts w:ascii="Calibri" w:hAnsi="Calibri"/>
          <w:sz w:val="22"/>
          <w:szCs w:val="22"/>
        </w:rPr>
        <w:t xml:space="preserve"> VEGA</w:t>
      </w:r>
    </w:p>
    <w:p w14:paraId="5F6FB19D" w14:textId="77777777" w:rsidR="008C5829" w:rsidRPr="0072590A" w:rsidRDefault="008C5829" w:rsidP="00832BF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5F6FB19E" w14:textId="77777777" w:rsidR="003E3E18" w:rsidRPr="00D10661" w:rsidRDefault="00A61C95" w:rsidP="00741202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libri" w:hAnsi="Calibri"/>
          <w:b/>
          <w:color w:val="4F81BD"/>
          <w:sz w:val="22"/>
          <w:szCs w:val="22"/>
        </w:rPr>
      </w:pPr>
      <w:r w:rsidRPr="00D10661">
        <w:rPr>
          <w:rFonts w:ascii="Calibri" w:hAnsi="Calibri"/>
          <w:b/>
          <w:color w:val="4F81BD"/>
          <w:sz w:val="22"/>
          <w:szCs w:val="22"/>
        </w:rPr>
        <w:t>Předkládaná dokumentace:</w:t>
      </w:r>
    </w:p>
    <w:p w14:paraId="5F6FB19F" w14:textId="77777777" w:rsidR="00040B7D" w:rsidRPr="00040B7D" w:rsidRDefault="00AD1CF9" w:rsidP="00832BF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</w:pPr>
      <w:r w:rsidRPr="00D10661">
        <w:rPr>
          <w:rFonts w:ascii="Calibri" w:hAnsi="Calibri"/>
          <w:sz w:val="22"/>
          <w:szCs w:val="22"/>
        </w:rPr>
        <w:t xml:space="preserve">1) Přehled </w:t>
      </w:r>
      <w:r w:rsidR="00741202" w:rsidRPr="00D10661">
        <w:rPr>
          <w:rFonts w:ascii="Calibri" w:hAnsi="Calibri"/>
          <w:sz w:val="22"/>
          <w:szCs w:val="22"/>
        </w:rPr>
        <w:t xml:space="preserve">počtu klientů a </w:t>
      </w:r>
      <w:r w:rsidRPr="00D10661">
        <w:rPr>
          <w:rFonts w:ascii="Calibri" w:hAnsi="Calibri"/>
          <w:sz w:val="22"/>
          <w:szCs w:val="22"/>
        </w:rPr>
        <w:t xml:space="preserve">problémů klientů zaslaných z VEGA do organizace včetně </w:t>
      </w:r>
      <w:r w:rsidR="00741202" w:rsidRPr="00D10661">
        <w:rPr>
          <w:rFonts w:ascii="Calibri" w:hAnsi="Calibri"/>
          <w:sz w:val="22"/>
          <w:szCs w:val="22"/>
        </w:rPr>
        <w:t xml:space="preserve">počtu klientů a </w:t>
      </w:r>
      <w:r w:rsidR="00743FFE">
        <w:rPr>
          <w:rFonts w:ascii="Calibri" w:hAnsi="Calibri"/>
          <w:sz w:val="22"/>
          <w:szCs w:val="22"/>
        </w:rPr>
        <w:br/>
      </w:r>
      <w:r w:rsidRPr="00D10661">
        <w:rPr>
          <w:rFonts w:ascii="Calibri" w:hAnsi="Calibri"/>
          <w:sz w:val="22"/>
          <w:szCs w:val="22"/>
        </w:rPr>
        <w:t>problémů klientů zaslaných organizací do VEGA</w:t>
      </w:r>
      <w:r w:rsidR="00741202" w:rsidRPr="00D10661">
        <w:rPr>
          <w:rFonts w:ascii="Calibri" w:hAnsi="Calibri"/>
          <w:sz w:val="22"/>
          <w:szCs w:val="22"/>
        </w:rPr>
        <w:t xml:space="preserve"> </w:t>
      </w:r>
      <w:r w:rsidR="00533A05">
        <w:rPr>
          <w:rFonts w:ascii="Calibri" w:hAnsi="Calibri"/>
          <w:sz w:val="22"/>
          <w:szCs w:val="22"/>
        </w:rPr>
        <w:br/>
      </w:r>
      <w:r w:rsidRPr="00D10661">
        <w:rPr>
          <w:rFonts w:ascii="Calibri" w:hAnsi="Calibri"/>
          <w:sz w:val="22"/>
          <w:szCs w:val="22"/>
        </w:rPr>
        <w:t>2) Prezentace VEGA</w:t>
      </w:r>
    </w:p>
    <w:sectPr w:rsidR="00040B7D" w:rsidRPr="00040B7D" w:rsidSect="00533A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6FB1A2" w14:textId="77777777" w:rsidR="001428AE" w:rsidRDefault="001428AE">
      <w:r>
        <w:separator/>
      </w:r>
    </w:p>
  </w:endnote>
  <w:endnote w:type="continuationSeparator" w:id="0">
    <w:p w14:paraId="5F6FB1A3" w14:textId="77777777" w:rsidR="001428AE" w:rsidRDefault="00142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 Light">
    <w:altName w:val="Corbel"/>
    <w:charset w:val="EE"/>
    <w:family w:val="swiss"/>
    <w:pitch w:val="variable"/>
    <w:sig w:usb0="00000001" w:usb1="00000001" w:usb2="00000000" w:usb3="00000000" w:csb0="00000193" w:csb1="00000000"/>
  </w:font>
  <w:font w:name="Liberation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vant Garde Gothic Itc T EE Bo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E6A373" w14:textId="77777777" w:rsidR="00DC5972" w:rsidRDefault="00DC597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90" w:type="dxa"/>
      <w:tblInd w:w="-459" w:type="dxa"/>
      <w:tblLayout w:type="fixed"/>
      <w:tblLook w:val="04A0" w:firstRow="1" w:lastRow="0" w:firstColumn="1" w:lastColumn="0" w:noHBand="0" w:noVBand="1"/>
    </w:tblPr>
    <w:tblGrid>
      <w:gridCol w:w="1560"/>
      <w:gridCol w:w="7371"/>
      <w:gridCol w:w="1559"/>
    </w:tblGrid>
    <w:tr w:rsidR="001428AE" w14:paraId="5F6FB1AD" w14:textId="77777777" w:rsidTr="001428AE">
      <w:tc>
        <w:tcPr>
          <w:tcW w:w="1560" w:type="dxa"/>
          <w:shd w:val="clear" w:color="auto" w:fill="auto"/>
        </w:tcPr>
        <w:p w14:paraId="5F6FB1AA" w14:textId="77777777" w:rsidR="00533A05" w:rsidRPr="001428AE" w:rsidRDefault="00533A05" w:rsidP="001428AE">
          <w:pPr>
            <w:autoSpaceDE w:val="0"/>
            <w:autoSpaceDN w:val="0"/>
            <w:adjustRightInd w:val="0"/>
            <w:jc w:val="center"/>
            <w:rPr>
              <w:rFonts w:eastAsia="Calibri"/>
              <w:noProof/>
              <w:sz w:val="22"/>
              <w:szCs w:val="22"/>
              <w:lang w:val="en-US" w:eastAsia="en-US"/>
            </w:rPr>
          </w:pPr>
        </w:p>
      </w:tc>
      <w:tc>
        <w:tcPr>
          <w:tcW w:w="7371" w:type="dxa"/>
          <w:shd w:val="clear" w:color="auto" w:fill="auto"/>
        </w:tcPr>
        <w:p w14:paraId="5F6FB1AB" w14:textId="77777777" w:rsidR="00533A05" w:rsidRPr="001428AE" w:rsidRDefault="00533A05" w:rsidP="001428AE">
          <w:pPr>
            <w:autoSpaceDE w:val="0"/>
            <w:autoSpaceDN w:val="0"/>
            <w:adjustRightInd w:val="0"/>
            <w:rPr>
              <w:rFonts w:eastAsia="Calibri"/>
              <w:noProof/>
              <w:sz w:val="22"/>
              <w:szCs w:val="22"/>
              <w:lang w:val="en-US" w:eastAsia="en-US"/>
            </w:rPr>
          </w:pPr>
        </w:p>
      </w:tc>
      <w:tc>
        <w:tcPr>
          <w:tcW w:w="1559" w:type="dxa"/>
          <w:tcBorders>
            <w:left w:val="nil"/>
          </w:tcBorders>
          <w:shd w:val="clear" w:color="auto" w:fill="auto"/>
        </w:tcPr>
        <w:p w14:paraId="5F6FB1AC" w14:textId="77777777" w:rsidR="00533A05" w:rsidRPr="001428AE" w:rsidRDefault="00533A05" w:rsidP="001428AE">
          <w:pPr>
            <w:autoSpaceDE w:val="0"/>
            <w:autoSpaceDN w:val="0"/>
            <w:adjustRightInd w:val="0"/>
            <w:jc w:val="right"/>
            <w:rPr>
              <w:rFonts w:eastAsia="Calibri"/>
              <w:noProof/>
              <w:sz w:val="22"/>
              <w:szCs w:val="22"/>
              <w:lang w:val="en-US" w:eastAsia="en-US"/>
            </w:rPr>
          </w:pPr>
        </w:p>
      </w:tc>
    </w:tr>
  </w:tbl>
  <w:p w14:paraId="5F6FB1AE" w14:textId="77777777" w:rsidR="00533A05" w:rsidRDefault="00533A05" w:rsidP="00533A05">
    <w:pPr>
      <w:rPr>
        <w:noProof/>
      </w:rPr>
    </w:pPr>
    <w:r w:rsidRPr="007F4AA6">
      <w:rPr>
        <w:rFonts w:ascii="Source Sans Pro Light" w:hAnsi="Source Sans Pro Light"/>
        <w:sz w:val="18"/>
        <w:szCs w:val="18"/>
      </w:rPr>
      <w:t>Podpořeno grantem z Islandu, Lichtenštejnska a Norska v rámci EHP fondů.</w:t>
    </w:r>
    <w:r>
      <w:rPr>
        <w:rFonts w:ascii="Source Sans Pro Light" w:hAnsi="Source Sans Pro Light"/>
        <w:sz w:val="18"/>
        <w:szCs w:val="18"/>
      </w:rPr>
      <w:t xml:space="preserve"> </w:t>
    </w:r>
    <w:hyperlink r:id="rId1" w:history="1">
      <w:r>
        <w:rPr>
          <w:rStyle w:val="Hypertextovodkaz"/>
          <w:rFonts w:ascii="Source Sans Pro Light" w:hAnsi="Source Sans Pro Light"/>
          <w:sz w:val="18"/>
          <w:szCs w:val="18"/>
        </w:rPr>
        <w:t>www.fondnno.cz</w:t>
      </w:r>
    </w:hyperlink>
    <w:r>
      <w:rPr>
        <w:rFonts w:ascii="Source Sans Pro Light" w:hAnsi="Source Sans Pro Light"/>
        <w:sz w:val="18"/>
        <w:szCs w:val="18"/>
      </w:rPr>
      <w:t xml:space="preserve"> a </w:t>
    </w:r>
    <w:hyperlink r:id="rId2" w:history="1">
      <w:r>
        <w:rPr>
          <w:rStyle w:val="Hypertextovodkaz"/>
          <w:rFonts w:ascii="Source Sans Pro Light" w:hAnsi="Source Sans Pro Light"/>
          <w:sz w:val="18"/>
          <w:szCs w:val="18"/>
        </w:rPr>
        <w:t>www.eeagrants.cz</w:t>
      </w:r>
    </w:hyperlink>
  </w:p>
  <w:p w14:paraId="5F6FB1AF" w14:textId="77777777" w:rsidR="00040B7D" w:rsidRPr="00040B7D" w:rsidRDefault="00DC5972" w:rsidP="00040B7D">
    <w:pPr>
      <w:spacing w:line="276" w:lineRule="auto"/>
      <w:rPr>
        <w:rFonts w:ascii="Calibri" w:eastAsia="Calibri" w:hAnsi="Calibri" w:cs="Times New Roman"/>
        <w:sz w:val="22"/>
        <w:szCs w:val="22"/>
        <w:lang w:eastAsia="en-US"/>
      </w:rPr>
    </w:pPr>
    <w:r>
      <w:rPr>
        <w:noProof/>
      </w:rPr>
      <w:pict w14:anchorId="5F6FB1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7" type="#_x0000_t75" alt="loga-fondnno-nros-partnestvi-eeagrants-mala-rgb" style="width:450pt;height:51pt;visibility:visible;mso-wrap-style:square">
          <v:imagedata r:id="rId3" o:title="loga-fondnno-nros-partnestvi-eeagrants-mala-rgb"/>
        </v:shape>
      </w:pict>
    </w:r>
  </w:p>
  <w:p w14:paraId="5F6FB1B0" w14:textId="77777777" w:rsidR="00533A05" w:rsidRPr="00E3024A" w:rsidRDefault="00533A05" w:rsidP="00533A05">
    <w:pPr>
      <w:tabs>
        <w:tab w:val="center" w:pos="4536"/>
        <w:tab w:val="right" w:pos="9072"/>
      </w:tabs>
      <w:rPr>
        <w:rFonts w:ascii="Calibri" w:hAnsi="Calibri" w:cs="Times New Roman"/>
        <w:sz w:val="16"/>
        <w:szCs w:val="16"/>
      </w:rPr>
    </w:pPr>
    <w:r w:rsidRPr="00E3024A">
      <w:rPr>
        <w:rFonts w:ascii="Calibri" w:hAnsi="Calibri" w:cs="Times New Roman"/>
        <w:sz w:val="16"/>
        <w:szCs w:val="16"/>
      </w:rPr>
      <w:t>Centrum pro rodinu VEGA, Váňova 664, 272 01Kladno, tel.: +420</w:t>
    </w:r>
    <w:r w:rsidRPr="00E3024A">
      <w:rPr>
        <w:rFonts w:ascii="Calibri" w:hAnsi="Calibri" w:cs="Courier New"/>
        <w:sz w:val="16"/>
        <w:szCs w:val="16"/>
      </w:rPr>
      <w:t> 606 760 425</w:t>
    </w:r>
    <w:r w:rsidRPr="00E3024A">
      <w:rPr>
        <w:rFonts w:ascii="Calibri" w:hAnsi="Calibri" w:cs="Times New Roman"/>
        <w:sz w:val="16"/>
        <w:szCs w:val="16"/>
      </w:rPr>
      <w:t xml:space="preserve">, e-mail: </w:t>
    </w:r>
    <w:hyperlink r:id="rId4" w:history="1">
      <w:r w:rsidRPr="00E3024A">
        <w:rPr>
          <w:rStyle w:val="Hypertextovodkaz"/>
          <w:rFonts w:ascii="Calibri" w:hAnsi="Calibri" w:cs="Times New Roman"/>
          <w:sz w:val="16"/>
          <w:szCs w:val="16"/>
        </w:rPr>
        <w:t>info@centrumvega.cz</w:t>
      </w:r>
    </w:hyperlink>
    <w:r w:rsidRPr="00E3024A">
      <w:rPr>
        <w:rFonts w:ascii="Calibri" w:hAnsi="Calibri" w:cs="Times New Roman"/>
        <w:sz w:val="16"/>
        <w:szCs w:val="16"/>
      </w:rPr>
      <w:t xml:space="preserve">, </w:t>
    </w:r>
    <w:hyperlink r:id="rId5" w:history="1">
      <w:r w:rsidRPr="00E3024A">
        <w:rPr>
          <w:rStyle w:val="Hypertextovodkaz"/>
          <w:rFonts w:ascii="Calibri" w:hAnsi="Calibri"/>
          <w:sz w:val="16"/>
          <w:szCs w:val="16"/>
        </w:rPr>
        <w:t>www.centrumvega.cz</w:t>
      </w:r>
    </w:hyperlink>
  </w:p>
  <w:p w14:paraId="5F6FB1B1" w14:textId="77777777" w:rsidR="00040B7D" w:rsidRDefault="00533A05" w:rsidP="00533A05">
    <w:pPr>
      <w:pStyle w:val="Zpat"/>
    </w:pPr>
    <w:r w:rsidRPr="00040B7D">
      <w:rPr>
        <w:rFonts w:ascii="Avant Garde Gothic Itc T EE Boo" w:hAnsi="Avant Garde Gothic Itc T EE Boo" w:cs="Times New Roman"/>
        <w:sz w:val="16"/>
        <w:szCs w:val="16"/>
      </w:rPr>
      <w:tab/>
    </w:r>
    <w:r w:rsidRPr="00040B7D">
      <w:rPr>
        <w:rFonts w:ascii="Avant Garde Gothic Itc T EE Boo" w:hAnsi="Avant Garde Gothic Itc T EE Boo" w:cs="Times New Roman"/>
        <w:sz w:val="16"/>
        <w:szCs w:val="16"/>
      </w:rPr>
      <w:tab/>
      <w:t xml:space="preserve">Strana </w:t>
    </w:r>
    <w:r w:rsidRPr="00040B7D">
      <w:rPr>
        <w:rFonts w:ascii="Avant Garde Gothic Itc T EE Boo" w:hAnsi="Avant Garde Gothic Itc T EE Boo" w:cs="Times New Roman"/>
        <w:sz w:val="16"/>
        <w:szCs w:val="16"/>
      </w:rPr>
      <w:fldChar w:fldCharType="begin"/>
    </w:r>
    <w:r w:rsidRPr="00040B7D">
      <w:rPr>
        <w:rFonts w:ascii="Avant Garde Gothic Itc T EE Boo" w:hAnsi="Avant Garde Gothic Itc T EE Boo" w:cs="Times New Roman"/>
        <w:sz w:val="16"/>
        <w:szCs w:val="16"/>
      </w:rPr>
      <w:instrText xml:space="preserve"> PAGE   \* MERGEFORMAT </w:instrText>
    </w:r>
    <w:r w:rsidRPr="00040B7D">
      <w:rPr>
        <w:rFonts w:ascii="Avant Garde Gothic Itc T EE Boo" w:hAnsi="Avant Garde Gothic Itc T EE Boo" w:cs="Times New Roman"/>
        <w:sz w:val="16"/>
        <w:szCs w:val="16"/>
      </w:rPr>
      <w:fldChar w:fldCharType="separate"/>
    </w:r>
    <w:r w:rsidR="00DC5972">
      <w:rPr>
        <w:rFonts w:ascii="Avant Garde Gothic Itc T EE Boo" w:hAnsi="Avant Garde Gothic Itc T EE Boo" w:cs="Times New Roman"/>
        <w:noProof/>
        <w:sz w:val="16"/>
        <w:szCs w:val="16"/>
      </w:rPr>
      <w:t>1</w:t>
    </w:r>
    <w:r w:rsidRPr="00040B7D">
      <w:rPr>
        <w:rFonts w:ascii="Avant Garde Gothic Itc T EE Boo" w:hAnsi="Avant Garde Gothic Itc T EE Boo" w:cs="Times New Roman"/>
        <w:sz w:val="16"/>
        <w:szCs w:val="16"/>
      </w:rPr>
      <w:fldChar w:fldCharType="end"/>
    </w:r>
    <w:r w:rsidRPr="00040B7D">
      <w:rPr>
        <w:rFonts w:ascii="Avant Garde Gothic Itc T EE Boo" w:hAnsi="Avant Garde Gothic Itc T EE Boo" w:cs="Times New Roman"/>
        <w:sz w:val="16"/>
        <w:szCs w:val="16"/>
      </w:rPr>
      <w:t xml:space="preserve"> z </w:t>
    </w:r>
    <w:r w:rsidRPr="00040B7D">
      <w:rPr>
        <w:rFonts w:ascii="Times New Roman" w:hAnsi="Times New Roman" w:cs="Times New Roman"/>
        <w:sz w:val="24"/>
        <w:szCs w:val="24"/>
      </w:rPr>
      <w:fldChar w:fldCharType="begin"/>
    </w:r>
    <w:r w:rsidRPr="00040B7D">
      <w:rPr>
        <w:rFonts w:ascii="Times New Roman" w:hAnsi="Times New Roman" w:cs="Times New Roman"/>
        <w:sz w:val="24"/>
        <w:szCs w:val="24"/>
      </w:rPr>
      <w:instrText xml:space="preserve"> NUMPAGES   \* MERGEFORMAT </w:instrText>
    </w:r>
    <w:r w:rsidRPr="00040B7D">
      <w:rPr>
        <w:rFonts w:ascii="Times New Roman" w:hAnsi="Times New Roman" w:cs="Times New Roman"/>
        <w:sz w:val="24"/>
        <w:szCs w:val="24"/>
      </w:rPr>
      <w:fldChar w:fldCharType="separate"/>
    </w:r>
    <w:r w:rsidR="00DC5972" w:rsidRPr="00DC5972">
      <w:rPr>
        <w:rFonts w:ascii="Avant Garde Gothic Itc T EE Boo" w:hAnsi="Avant Garde Gothic Itc T EE Boo" w:cs="Times New Roman"/>
        <w:noProof/>
        <w:sz w:val="16"/>
        <w:szCs w:val="16"/>
      </w:rPr>
      <w:t>1</w:t>
    </w:r>
    <w:r w:rsidRPr="00040B7D">
      <w:rPr>
        <w:rFonts w:ascii="Avant Garde Gothic Itc T EE Boo" w:hAnsi="Avant Garde Gothic Itc T EE Boo" w:cs="Times New Roman"/>
        <w:noProof/>
        <w:sz w:val="16"/>
        <w:szCs w:val="16"/>
      </w:rPr>
      <w:fldChar w:fldCharType="end"/>
    </w:r>
  </w:p>
  <w:p w14:paraId="5F6FB1B2" w14:textId="77777777" w:rsidR="00040B7D" w:rsidRDefault="00040B7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A180FF" w14:textId="77777777" w:rsidR="00DC5972" w:rsidRDefault="00DC597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6FB1A0" w14:textId="77777777" w:rsidR="001428AE" w:rsidRDefault="001428AE">
      <w:r>
        <w:separator/>
      </w:r>
    </w:p>
  </w:footnote>
  <w:footnote w:type="continuationSeparator" w:id="0">
    <w:p w14:paraId="5F6FB1A1" w14:textId="77777777" w:rsidR="001428AE" w:rsidRDefault="001428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D6BD0D" w14:textId="77777777" w:rsidR="00DC5972" w:rsidRDefault="00DC597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48" w:type="dxa"/>
      <w:tblInd w:w="-459" w:type="dxa"/>
      <w:tblLayout w:type="fixed"/>
      <w:tblLook w:val="04A0" w:firstRow="1" w:lastRow="0" w:firstColumn="1" w:lastColumn="0" w:noHBand="0" w:noVBand="1"/>
    </w:tblPr>
    <w:tblGrid>
      <w:gridCol w:w="1560"/>
      <w:gridCol w:w="7654"/>
      <w:gridCol w:w="1134"/>
    </w:tblGrid>
    <w:tr w:rsidR="001428AE" w14:paraId="5F6FB1A8" w14:textId="77777777" w:rsidTr="00DC5972">
      <w:tc>
        <w:tcPr>
          <w:tcW w:w="1560" w:type="dxa"/>
          <w:shd w:val="clear" w:color="auto" w:fill="auto"/>
        </w:tcPr>
        <w:p w14:paraId="5F6FB1A4" w14:textId="77777777" w:rsidR="00533A05" w:rsidRPr="001428AE" w:rsidRDefault="00DC5972" w:rsidP="001428AE">
          <w:pPr>
            <w:autoSpaceDE w:val="0"/>
            <w:autoSpaceDN w:val="0"/>
            <w:adjustRightInd w:val="0"/>
            <w:rPr>
              <w:rFonts w:eastAsia="Calibri"/>
              <w:noProof/>
              <w:sz w:val="22"/>
              <w:szCs w:val="22"/>
              <w:lang w:val="en-US" w:eastAsia="en-US"/>
            </w:rPr>
          </w:pPr>
          <w:bookmarkStart w:id="0" w:name="_GoBack"/>
          <w:bookmarkEnd w:id="0"/>
          <w:r>
            <w:rPr>
              <w:rFonts w:eastAsia="Calibri"/>
              <w:noProof/>
              <w:sz w:val="22"/>
              <w:szCs w:val="22"/>
            </w:rPr>
            <w:pict w14:anchorId="5F6FB1B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68" type="#_x0000_t75" style="width:60.75pt;height:44.25pt;visibility:visible;mso-wrap-style:square">
                <v:imagedata r:id="rId1" o:title="logo VEGA_text"/>
              </v:shape>
            </w:pict>
          </w:r>
        </w:p>
      </w:tc>
      <w:tc>
        <w:tcPr>
          <w:tcW w:w="7654" w:type="dxa"/>
          <w:shd w:val="clear" w:color="auto" w:fill="auto"/>
        </w:tcPr>
        <w:p w14:paraId="5F6FB1A5" w14:textId="77777777" w:rsidR="00533A05" w:rsidRPr="001428AE" w:rsidRDefault="00533A05" w:rsidP="001428AE">
          <w:pPr>
            <w:autoSpaceDE w:val="0"/>
            <w:autoSpaceDN w:val="0"/>
            <w:adjustRightInd w:val="0"/>
            <w:rPr>
              <w:rFonts w:ascii="Source Sans Pro Light" w:eastAsia="Calibri" w:hAnsi="Source Sans Pro Light" w:cs="LiberationSans-Bold"/>
              <w:bCs/>
              <w:sz w:val="18"/>
              <w:szCs w:val="18"/>
              <w:lang w:eastAsia="en-US"/>
            </w:rPr>
          </w:pPr>
          <w:r w:rsidRPr="001428AE">
            <w:rPr>
              <w:rFonts w:ascii="Source Sans Pro Light" w:eastAsia="Calibri" w:hAnsi="Source Sans Pro Light" w:cs="LiberationSans-Bold"/>
              <w:bCs/>
              <w:sz w:val="18"/>
              <w:szCs w:val="18"/>
              <w:lang w:eastAsia="en-US"/>
            </w:rPr>
            <w:t>Projekt č. 3640069 -  Aktivní detekce ohrožených dětí v prvních třídách základních škol v okrese Kladno a posílení spolupráce organizací poskytujících péči jejich rodinám</w:t>
          </w:r>
        </w:p>
        <w:p w14:paraId="5F6FB1A6" w14:textId="02DC29D7" w:rsidR="00533A05" w:rsidRPr="001428AE" w:rsidRDefault="00533A05" w:rsidP="001428AE">
          <w:pPr>
            <w:autoSpaceDE w:val="0"/>
            <w:autoSpaceDN w:val="0"/>
            <w:adjustRightInd w:val="0"/>
            <w:rPr>
              <w:rFonts w:eastAsia="Calibri"/>
              <w:noProof/>
              <w:sz w:val="22"/>
              <w:szCs w:val="22"/>
              <w:lang w:val="en-US" w:eastAsia="en-US"/>
            </w:rPr>
          </w:pPr>
          <w:r w:rsidRPr="001428AE">
            <w:rPr>
              <w:rFonts w:ascii="Source Sans Pro Light" w:eastAsia="Calibri" w:hAnsi="Source Sans Pro Light" w:cs="LiberationSans-Bold"/>
              <w:bCs/>
              <w:sz w:val="18"/>
              <w:szCs w:val="18"/>
              <w:lang w:eastAsia="en-US"/>
            </w:rPr>
            <w:t xml:space="preserve">Realizátor: Obecně prospěšná společnost SIRIUS, o.p.s., </w:t>
          </w:r>
          <w:r w:rsidR="00DC5972">
            <w:rPr>
              <w:rFonts w:ascii="Source Sans Pro Light" w:eastAsia="Calibri" w:hAnsi="Source Sans Pro Light" w:cs="LiberationSans-Bold"/>
              <w:bCs/>
              <w:sz w:val="18"/>
              <w:szCs w:val="18"/>
              <w:lang w:eastAsia="en-US"/>
            </w:rPr>
            <w:t>Všehrdova 560/2</w:t>
          </w:r>
          <w:r w:rsidRPr="001428AE">
            <w:rPr>
              <w:rFonts w:ascii="Source Sans Pro Light" w:eastAsia="Calibri" w:hAnsi="Source Sans Pro Light" w:cs="LiberationSans-Bold"/>
              <w:bCs/>
              <w:sz w:val="18"/>
              <w:szCs w:val="18"/>
              <w:lang w:eastAsia="en-US"/>
            </w:rPr>
            <w:t>, Praha 1, tel. 257-211-445</w:t>
          </w:r>
        </w:p>
      </w:tc>
      <w:tc>
        <w:tcPr>
          <w:tcW w:w="1134" w:type="dxa"/>
          <w:tcBorders>
            <w:left w:val="nil"/>
          </w:tcBorders>
          <w:shd w:val="clear" w:color="auto" w:fill="auto"/>
        </w:tcPr>
        <w:p w14:paraId="5F6FB1A7" w14:textId="77777777" w:rsidR="00533A05" w:rsidRPr="001428AE" w:rsidRDefault="00DC5972" w:rsidP="001428AE">
          <w:pPr>
            <w:autoSpaceDE w:val="0"/>
            <w:autoSpaceDN w:val="0"/>
            <w:adjustRightInd w:val="0"/>
            <w:jc w:val="right"/>
            <w:rPr>
              <w:rFonts w:eastAsia="Calibri"/>
              <w:noProof/>
              <w:sz w:val="22"/>
              <w:szCs w:val="22"/>
              <w:lang w:val="en-US" w:eastAsia="en-US"/>
            </w:rPr>
          </w:pPr>
          <w:r>
            <w:rPr>
              <w:rFonts w:eastAsia="Calibri"/>
              <w:noProof/>
              <w:sz w:val="22"/>
              <w:szCs w:val="22"/>
            </w:rPr>
            <w:pict w14:anchorId="5F6FB1B4">
              <v:shape id="_x0000_i1069" type="#_x0000_t75" alt="logo projekt Sirius.jpg" style="width:48pt;height:42.75pt;visibility:visible;mso-wrap-style:square">
                <v:imagedata r:id="rId2" o:title="logo projekt Sirius"/>
              </v:shape>
            </w:pict>
          </w:r>
        </w:p>
      </w:tc>
    </w:tr>
  </w:tbl>
  <w:p w14:paraId="5F6FB1A9" w14:textId="77777777" w:rsidR="007B7F7D" w:rsidRDefault="007B7F7D" w:rsidP="007C5112">
    <w:pPr>
      <w:pStyle w:val="Zhlav"/>
      <w:jc w:val="center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2F0697" w14:textId="77777777" w:rsidR="00DC5972" w:rsidRDefault="00DC597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205292"/>
    <w:multiLevelType w:val="hybridMultilevel"/>
    <w:tmpl w:val="D974DF3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654E7C"/>
    <w:multiLevelType w:val="hybridMultilevel"/>
    <w:tmpl w:val="76C007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110F3B"/>
    <w:multiLevelType w:val="hybridMultilevel"/>
    <w:tmpl w:val="E222ACE8"/>
    <w:lvl w:ilvl="0" w:tplc="98903BB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45E2"/>
    <w:rsid w:val="00005842"/>
    <w:rsid w:val="00025D60"/>
    <w:rsid w:val="00032B03"/>
    <w:rsid w:val="0003650F"/>
    <w:rsid w:val="00040B7D"/>
    <w:rsid w:val="000417F3"/>
    <w:rsid w:val="000504FA"/>
    <w:rsid w:val="00081521"/>
    <w:rsid w:val="000A6448"/>
    <w:rsid w:val="000B20A7"/>
    <w:rsid w:val="000B577E"/>
    <w:rsid w:val="000D04CD"/>
    <w:rsid w:val="000E5CF0"/>
    <w:rsid w:val="00114D52"/>
    <w:rsid w:val="00116140"/>
    <w:rsid w:val="00117D46"/>
    <w:rsid w:val="001374F8"/>
    <w:rsid w:val="0014082F"/>
    <w:rsid w:val="001428AE"/>
    <w:rsid w:val="001450E5"/>
    <w:rsid w:val="001458AA"/>
    <w:rsid w:val="00155FD5"/>
    <w:rsid w:val="00173ABD"/>
    <w:rsid w:val="001A7221"/>
    <w:rsid w:val="001C2D1E"/>
    <w:rsid w:val="001F1477"/>
    <w:rsid w:val="00221BA2"/>
    <w:rsid w:val="00222DA6"/>
    <w:rsid w:val="00237386"/>
    <w:rsid w:val="00247B2D"/>
    <w:rsid w:val="002A27BC"/>
    <w:rsid w:val="002A5D85"/>
    <w:rsid w:val="002A656B"/>
    <w:rsid w:val="002C799B"/>
    <w:rsid w:val="002E6E86"/>
    <w:rsid w:val="003106DA"/>
    <w:rsid w:val="003244CB"/>
    <w:rsid w:val="0036391E"/>
    <w:rsid w:val="0037395E"/>
    <w:rsid w:val="003E3E18"/>
    <w:rsid w:val="00401863"/>
    <w:rsid w:val="00417AB0"/>
    <w:rsid w:val="00424400"/>
    <w:rsid w:val="00433C94"/>
    <w:rsid w:val="00433DC5"/>
    <w:rsid w:val="004458DB"/>
    <w:rsid w:val="0046072F"/>
    <w:rsid w:val="00467026"/>
    <w:rsid w:val="004729DD"/>
    <w:rsid w:val="00487753"/>
    <w:rsid w:val="004A24C2"/>
    <w:rsid w:val="004A770F"/>
    <w:rsid w:val="004A7BF9"/>
    <w:rsid w:val="004C5F86"/>
    <w:rsid w:val="004F0F97"/>
    <w:rsid w:val="004F63C6"/>
    <w:rsid w:val="00513843"/>
    <w:rsid w:val="00527C2D"/>
    <w:rsid w:val="00533A05"/>
    <w:rsid w:val="00535221"/>
    <w:rsid w:val="0054164E"/>
    <w:rsid w:val="00563FA7"/>
    <w:rsid w:val="00565B0C"/>
    <w:rsid w:val="00574A8E"/>
    <w:rsid w:val="005B1115"/>
    <w:rsid w:val="005B5DF6"/>
    <w:rsid w:val="005C4BE7"/>
    <w:rsid w:val="005D521A"/>
    <w:rsid w:val="005F2685"/>
    <w:rsid w:val="005F5B4E"/>
    <w:rsid w:val="006073F9"/>
    <w:rsid w:val="006139C9"/>
    <w:rsid w:val="00616241"/>
    <w:rsid w:val="00624696"/>
    <w:rsid w:val="00634C49"/>
    <w:rsid w:val="00642892"/>
    <w:rsid w:val="0064567D"/>
    <w:rsid w:val="006646F0"/>
    <w:rsid w:val="00670B0F"/>
    <w:rsid w:val="006736FF"/>
    <w:rsid w:val="00691E3D"/>
    <w:rsid w:val="006A022C"/>
    <w:rsid w:val="006B0CF7"/>
    <w:rsid w:val="006B218B"/>
    <w:rsid w:val="006D3F73"/>
    <w:rsid w:val="006D44A8"/>
    <w:rsid w:val="006E5558"/>
    <w:rsid w:val="006F28D1"/>
    <w:rsid w:val="00700669"/>
    <w:rsid w:val="007045E2"/>
    <w:rsid w:val="00707720"/>
    <w:rsid w:val="007110C9"/>
    <w:rsid w:val="007117AA"/>
    <w:rsid w:val="007140A2"/>
    <w:rsid w:val="007146E9"/>
    <w:rsid w:val="00716B16"/>
    <w:rsid w:val="0072590A"/>
    <w:rsid w:val="00737927"/>
    <w:rsid w:val="00741202"/>
    <w:rsid w:val="00741832"/>
    <w:rsid w:val="00743FFE"/>
    <w:rsid w:val="0075176E"/>
    <w:rsid w:val="00763FEB"/>
    <w:rsid w:val="00774B8C"/>
    <w:rsid w:val="00780D84"/>
    <w:rsid w:val="007B7F7D"/>
    <w:rsid w:val="007C2D82"/>
    <w:rsid w:val="007C3781"/>
    <w:rsid w:val="007C5112"/>
    <w:rsid w:val="007E6329"/>
    <w:rsid w:val="008022B8"/>
    <w:rsid w:val="00810C50"/>
    <w:rsid w:val="00814BB6"/>
    <w:rsid w:val="00832BFB"/>
    <w:rsid w:val="00851C85"/>
    <w:rsid w:val="008538CA"/>
    <w:rsid w:val="0085599E"/>
    <w:rsid w:val="008662AE"/>
    <w:rsid w:val="0086677A"/>
    <w:rsid w:val="00872C25"/>
    <w:rsid w:val="008B186C"/>
    <w:rsid w:val="008B3378"/>
    <w:rsid w:val="008C5829"/>
    <w:rsid w:val="008D65D9"/>
    <w:rsid w:val="00903714"/>
    <w:rsid w:val="00924F4A"/>
    <w:rsid w:val="00937C31"/>
    <w:rsid w:val="0096152F"/>
    <w:rsid w:val="009734A2"/>
    <w:rsid w:val="0098754E"/>
    <w:rsid w:val="009B1822"/>
    <w:rsid w:val="009B36B7"/>
    <w:rsid w:val="009C57E9"/>
    <w:rsid w:val="009D4788"/>
    <w:rsid w:val="009F4318"/>
    <w:rsid w:val="00A202BA"/>
    <w:rsid w:val="00A34538"/>
    <w:rsid w:val="00A352BD"/>
    <w:rsid w:val="00A40951"/>
    <w:rsid w:val="00A41B88"/>
    <w:rsid w:val="00A56DC9"/>
    <w:rsid w:val="00A61C95"/>
    <w:rsid w:val="00A8013B"/>
    <w:rsid w:val="00A84E8E"/>
    <w:rsid w:val="00A947E1"/>
    <w:rsid w:val="00AA410C"/>
    <w:rsid w:val="00AB4E13"/>
    <w:rsid w:val="00AD1A04"/>
    <w:rsid w:val="00AD1CF9"/>
    <w:rsid w:val="00AD4D7D"/>
    <w:rsid w:val="00AE2E1E"/>
    <w:rsid w:val="00AF7DF5"/>
    <w:rsid w:val="00B20489"/>
    <w:rsid w:val="00B3761E"/>
    <w:rsid w:val="00B43476"/>
    <w:rsid w:val="00B745A4"/>
    <w:rsid w:val="00B83937"/>
    <w:rsid w:val="00B95F83"/>
    <w:rsid w:val="00BB622F"/>
    <w:rsid w:val="00BD39B7"/>
    <w:rsid w:val="00C27284"/>
    <w:rsid w:val="00C370C9"/>
    <w:rsid w:val="00C511E4"/>
    <w:rsid w:val="00C63A77"/>
    <w:rsid w:val="00CC228A"/>
    <w:rsid w:val="00CE5B95"/>
    <w:rsid w:val="00D06388"/>
    <w:rsid w:val="00D10661"/>
    <w:rsid w:val="00D11395"/>
    <w:rsid w:val="00D268B2"/>
    <w:rsid w:val="00D47890"/>
    <w:rsid w:val="00D56FB5"/>
    <w:rsid w:val="00D57B70"/>
    <w:rsid w:val="00D60E9E"/>
    <w:rsid w:val="00D776F3"/>
    <w:rsid w:val="00DA45A4"/>
    <w:rsid w:val="00DA5654"/>
    <w:rsid w:val="00DC5972"/>
    <w:rsid w:val="00DD0B6A"/>
    <w:rsid w:val="00DD44BB"/>
    <w:rsid w:val="00DF552A"/>
    <w:rsid w:val="00E0070D"/>
    <w:rsid w:val="00E130DE"/>
    <w:rsid w:val="00E238B2"/>
    <w:rsid w:val="00E420D1"/>
    <w:rsid w:val="00E44ABA"/>
    <w:rsid w:val="00EC04B3"/>
    <w:rsid w:val="00EC5F11"/>
    <w:rsid w:val="00EE647E"/>
    <w:rsid w:val="00F03C81"/>
    <w:rsid w:val="00F045A4"/>
    <w:rsid w:val="00F4546F"/>
    <w:rsid w:val="00F7729D"/>
    <w:rsid w:val="00FA04F7"/>
    <w:rsid w:val="00FA19E6"/>
    <w:rsid w:val="00FA3C88"/>
    <w:rsid w:val="00FA493A"/>
    <w:rsid w:val="00FB2B6C"/>
    <w:rsid w:val="00FC7CD4"/>
    <w:rsid w:val="00FD5DE4"/>
    <w:rsid w:val="00FE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00"/>
    <o:shapelayout v:ext="edit">
      <o:idmap v:ext="edit" data="1"/>
    </o:shapelayout>
  </w:shapeDefaults>
  <w:decimalSymbol w:val=","/>
  <w:listSeparator w:val=";"/>
  <w14:docId w14:val="5F6FB17B"/>
  <w15:docId w15:val="{D2386AFB-798C-4C0A-AA06-4C0E31077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7C511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C5112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0B20A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0B20A7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040B7D"/>
    <w:rPr>
      <w:rFonts w:ascii="Arial" w:hAnsi="Arial" w:cs="Arial"/>
    </w:rPr>
  </w:style>
  <w:style w:type="character" w:styleId="Hypertextovodkaz">
    <w:name w:val="Hyperlink"/>
    <w:uiPriority w:val="99"/>
    <w:rsid w:val="00D11395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741202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Bezmezer">
    <w:name w:val="No Spacing"/>
    <w:uiPriority w:val="1"/>
    <w:qFormat/>
    <w:rsid w:val="00741202"/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533A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eeagrants.cz" TargetMode="External"/><Relationship Id="rId1" Type="http://schemas.openxmlformats.org/officeDocument/2006/relationships/hyperlink" Target="http://www.fondnno.cz" TargetMode="External"/><Relationship Id="rId5" Type="http://schemas.openxmlformats.org/officeDocument/2006/relationships/hyperlink" Target="file:///C:/Users/uzivatel2/AppData/Local/Microsoft/Windows/Temporary%20Internet%20Files/Content.Outlook/0V1AMS65/www.centrumvega.cz" TargetMode="External"/><Relationship Id="rId4" Type="http://schemas.openxmlformats.org/officeDocument/2006/relationships/hyperlink" Target="mailto:info@centrumvega.cz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AE00118659D94CA5189CBD3C59228C" ma:contentTypeVersion="2" ma:contentTypeDescription="Vytvoří nový dokument" ma:contentTypeScope="" ma:versionID="bdc18be14620696c5e4f97edc2db4b34">
  <xsd:schema xmlns:xsd="http://www.w3.org/2001/XMLSchema" xmlns:xs="http://www.w3.org/2001/XMLSchema" xmlns:p="http://schemas.microsoft.com/office/2006/metadata/properties" xmlns:ns2="09e56ba5-7b68-4d7b-b3fd-83f52177480f" targetNamespace="http://schemas.microsoft.com/office/2006/metadata/properties" ma:root="true" ma:fieldsID="6274cce076eca724cea81f6a6b53151f" ns2:_="">
    <xsd:import namespace="09e56ba5-7b68-4d7b-b3fd-83f5217748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e56ba5-7b68-4d7b-b3fd-83f5217748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C2FEA-B82A-4723-813D-B0AF12DB3D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9C5034-339E-4687-8452-5397EE6FA0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e56ba5-7b68-4d7b-b3fd-83f521774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3E1151-EDA1-493D-B352-A298658596A3}">
  <ds:schemaRefs>
    <ds:schemaRef ds:uri="09e56ba5-7b68-4d7b-b3fd-83f52177480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CCE124D-6104-4505-A760-C25F38826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Nominační formulář</vt:lpstr>
    </vt:vector>
  </TitlesOfParts>
  <Company>HP</Company>
  <LinksUpToDate>false</LinksUpToDate>
  <CharactersWithSpaces>2062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Nominační formulář</dc:title>
  <dc:creator>Pavlina Sommerova</dc:creator>
  <cp:lastModifiedBy>Zuzana Dvořáková</cp:lastModifiedBy>
  <cp:revision>2</cp:revision>
  <cp:lastPrinted>2013-07-18T09:10:00Z</cp:lastPrinted>
  <dcterms:created xsi:type="dcterms:W3CDTF">2015-10-02T13:21:00Z</dcterms:created>
  <dcterms:modified xsi:type="dcterms:W3CDTF">2016-05-27T13:18:00Z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0x01010048AE00118659D94CA5189CBD3C59228C</vt:lpwstr>
  </property>
</Properties>
</file>