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7F019" w14:textId="4856B876" w:rsidR="00921D39" w:rsidRDefault="00BD54A1" w:rsidP="00BD54A1">
      <w:pPr>
        <w:rPr>
          <w:rFonts w:asciiTheme="majorHAnsi" w:hAnsiTheme="majorHAnsi"/>
          <w:b/>
          <w:color w:val="002060"/>
          <w:sz w:val="32"/>
          <w:szCs w:val="32"/>
        </w:rPr>
      </w:pPr>
      <w:r w:rsidRPr="00BD54A1">
        <w:rPr>
          <w:rFonts w:asciiTheme="majorHAnsi" w:hAnsiTheme="majorHAnsi"/>
          <w:b/>
          <w:color w:val="002060"/>
          <w:sz w:val="32"/>
          <w:szCs w:val="32"/>
        </w:rPr>
        <w:t>Pravidla a postupy v projektu primární prevence ohrožení dětí 1. tříd ZŠ</w:t>
      </w:r>
    </w:p>
    <w:p w14:paraId="65D747AE" w14:textId="094B5EA0" w:rsidR="000375A8" w:rsidRDefault="000375A8" w:rsidP="000375A8">
      <w:pPr>
        <w:keepNext/>
        <w:keepLines/>
        <w:numPr>
          <w:ilvl w:val="0"/>
          <w:numId w:val="23"/>
        </w:numPr>
        <w:spacing w:before="480" w:after="0"/>
        <w:ind w:left="284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375A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Definice pojmů</w:t>
      </w:r>
      <w:r w:rsidR="000875F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0375A8" w:rsidRPr="000375A8" w14:paraId="4719D851" w14:textId="77777777" w:rsidTr="004533BC">
        <w:tc>
          <w:tcPr>
            <w:tcW w:w="2689" w:type="dxa"/>
            <w:shd w:val="clear" w:color="auto" w:fill="D9D9D9"/>
          </w:tcPr>
          <w:p w14:paraId="22F1616D" w14:textId="77777777" w:rsidR="000375A8" w:rsidRPr="000375A8" w:rsidRDefault="000375A8" w:rsidP="000375A8">
            <w:pPr>
              <w:spacing w:after="0" w:line="240" w:lineRule="auto"/>
            </w:pPr>
            <w:r w:rsidRPr="000375A8">
              <w:t>ZKRATKA / POJEM</w:t>
            </w:r>
          </w:p>
        </w:tc>
        <w:tc>
          <w:tcPr>
            <w:tcW w:w="6373" w:type="dxa"/>
            <w:shd w:val="clear" w:color="auto" w:fill="D9D9D9"/>
          </w:tcPr>
          <w:p w14:paraId="2133463A" w14:textId="77777777" w:rsidR="000375A8" w:rsidRPr="000375A8" w:rsidRDefault="000375A8" w:rsidP="000375A8">
            <w:pPr>
              <w:spacing w:after="0" w:line="240" w:lineRule="auto"/>
            </w:pPr>
            <w:r w:rsidRPr="000375A8">
              <w:t>VYSVĚTLENÍ</w:t>
            </w:r>
          </w:p>
        </w:tc>
      </w:tr>
      <w:tr w:rsidR="000375A8" w:rsidRPr="000375A8" w14:paraId="7D83D7F2" w14:textId="77777777" w:rsidTr="004533BC">
        <w:tc>
          <w:tcPr>
            <w:tcW w:w="2689" w:type="dxa"/>
            <w:shd w:val="clear" w:color="auto" w:fill="auto"/>
          </w:tcPr>
          <w:p w14:paraId="458C6C93" w14:textId="77777777" w:rsidR="000375A8" w:rsidRPr="000375A8" w:rsidRDefault="000375A8" w:rsidP="000375A8">
            <w:pPr>
              <w:spacing w:after="0" w:line="240" w:lineRule="auto"/>
            </w:pPr>
            <w:r w:rsidRPr="000375A8">
              <w:t>NS/NADACE SIRIUS</w:t>
            </w:r>
          </w:p>
        </w:tc>
        <w:tc>
          <w:tcPr>
            <w:tcW w:w="6373" w:type="dxa"/>
            <w:shd w:val="clear" w:color="auto" w:fill="auto"/>
          </w:tcPr>
          <w:p w14:paraId="372E1261" w14:textId="77777777" w:rsidR="000375A8" w:rsidRPr="000375A8" w:rsidRDefault="000375A8" w:rsidP="000375A8">
            <w:pPr>
              <w:spacing w:after="0" w:line="240" w:lineRule="auto"/>
              <w:jc w:val="both"/>
            </w:pPr>
            <w:r w:rsidRPr="000375A8">
              <w:rPr>
                <w:rFonts w:eastAsia="Times New Roman"/>
                <w:lang w:eastAsia="cs-CZ"/>
              </w:rPr>
              <w:t xml:space="preserve">Nezisková organizace, která shromažďuje a rozděluje finanční prostředky s cílem poskytnout pomoc a podporu dětem ohroženým ve svém přirozeném vývoji (dle definice v mezinárodní Úmluvě o právech dítěte přijaté v ČR 1991). Cíle nadace jsou naplňovány prostřednictvím financování projektů dceřiných OPS nebo poskytováním grantů se záměrem nalezení a realizace systematických a účelných opatření, které povedou k pozitivním a trvalým změnám v systému pomoci rodinám a dětem. </w:t>
            </w:r>
          </w:p>
        </w:tc>
      </w:tr>
      <w:tr w:rsidR="000375A8" w:rsidRPr="000375A8" w14:paraId="106423D0" w14:textId="77777777" w:rsidTr="004533BC">
        <w:tc>
          <w:tcPr>
            <w:tcW w:w="2689" w:type="dxa"/>
            <w:shd w:val="clear" w:color="auto" w:fill="auto"/>
          </w:tcPr>
          <w:p w14:paraId="46004E68" w14:textId="77777777" w:rsidR="000375A8" w:rsidRPr="000375A8" w:rsidRDefault="000375A8" w:rsidP="000375A8">
            <w:pPr>
              <w:spacing w:after="0" w:line="240" w:lineRule="auto"/>
            </w:pPr>
            <w:r w:rsidRPr="000375A8">
              <w:t>OPS SIRIUS</w:t>
            </w:r>
          </w:p>
        </w:tc>
        <w:tc>
          <w:tcPr>
            <w:tcW w:w="6373" w:type="dxa"/>
            <w:shd w:val="clear" w:color="auto" w:fill="auto"/>
          </w:tcPr>
          <w:p w14:paraId="14CCD06A" w14:textId="2860938E" w:rsidR="000375A8" w:rsidRPr="000375A8" w:rsidRDefault="000375A8" w:rsidP="00772F98">
            <w:pPr>
              <w:shd w:val="clear" w:color="auto" w:fill="FFFFFF"/>
              <w:spacing w:after="0" w:line="240" w:lineRule="auto"/>
              <w:jc w:val="both"/>
            </w:pPr>
            <w:r w:rsidRPr="000375A8">
              <w:rPr>
                <w:rFonts w:eastAsia="Times New Roman"/>
                <w:lang w:eastAsia="cs-CZ"/>
              </w:rPr>
              <w:t xml:space="preserve">Obecně prospěšná společnost Sirius, o.p.s. je realizátorem projektů vedoucích k naplnění cílů zakladatelské </w:t>
            </w:r>
            <w:r w:rsidR="00772F98">
              <w:rPr>
                <w:rFonts w:eastAsia="Times New Roman"/>
                <w:lang w:eastAsia="cs-CZ"/>
              </w:rPr>
              <w:t>listiny</w:t>
            </w:r>
            <w:r w:rsidRPr="000375A8">
              <w:rPr>
                <w:rFonts w:eastAsia="Times New Roman"/>
                <w:lang w:eastAsia="cs-CZ"/>
              </w:rPr>
              <w:t xml:space="preserve"> Nadace SIRIUS.</w:t>
            </w:r>
          </w:p>
        </w:tc>
      </w:tr>
      <w:tr w:rsidR="000375A8" w:rsidRPr="000375A8" w14:paraId="24DDC3A5" w14:textId="77777777" w:rsidTr="004533BC">
        <w:tc>
          <w:tcPr>
            <w:tcW w:w="2689" w:type="dxa"/>
            <w:shd w:val="clear" w:color="auto" w:fill="auto"/>
          </w:tcPr>
          <w:p w14:paraId="6CBEA9F7" w14:textId="77777777" w:rsidR="000375A8" w:rsidRPr="000375A8" w:rsidRDefault="000375A8" w:rsidP="000375A8">
            <w:pPr>
              <w:spacing w:after="0" w:line="240" w:lineRule="auto"/>
            </w:pPr>
            <w:r w:rsidRPr="000375A8">
              <w:t>CPR/CPPOR/Centrum VEGA /Centrum primární prevence ohrožení rodiny</w:t>
            </w:r>
          </w:p>
        </w:tc>
        <w:tc>
          <w:tcPr>
            <w:tcW w:w="6373" w:type="dxa"/>
            <w:shd w:val="clear" w:color="auto" w:fill="auto"/>
          </w:tcPr>
          <w:p w14:paraId="698B6CE7" w14:textId="77777777" w:rsidR="000375A8" w:rsidRPr="000375A8" w:rsidRDefault="000375A8" w:rsidP="000375A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0375A8">
              <w:rPr>
                <w:rFonts w:eastAsia="Times New Roman"/>
                <w:lang w:eastAsia="cs-CZ"/>
              </w:rPr>
              <w:t>Centrum pro rodinu VEGA, projekt Primární prevence ohrožení rodiny realizovaný OPS SIRIUS.</w:t>
            </w:r>
          </w:p>
        </w:tc>
      </w:tr>
      <w:tr w:rsidR="000375A8" w:rsidRPr="000375A8" w14:paraId="3F09B960" w14:textId="77777777" w:rsidTr="004533BC">
        <w:tc>
          <w:tcPr>
            <w:tcW w:w="2689" w:type="dxa"/>
            <w:shd w:val="clear" w:color="auto" w:fill="auto"/>
          </w:tcPr>
          <w:p w14:paraId="6AA74FBB" w14:textId="77777777" w:rsidR="000375A8" w:rsidRPr="000375A8" w:rsidRDefault="000375A8" w:rsidP="000375A8">
            <w:pPr>
              <w:spacing w:after="0" w:line="240" w:lineRule="auto"/>
            </w:pPr>
            <w:r w:rsidRPr="000375A8">
              <w:t>POD/ Primární prevence ohrožení dětí 1. tříd ZŠ</w:t>
            </w:r>
          </w:p>
        </w:tc>
        <w:tc>
          <w:tcPr>
            <w:tcW w:w="6373" w:type="dxa"/>
            <w:shd w:val="clear" w:color="auto" w:fill="auto"/>
          </w:tcPr>
          <w:p w14:paraId="2FAA9B04" w14:textId="04238CF1" w:rsidR="000375A8" w:rsidRPr="000375A8" w:rsidRDefault="000375A8" w:rsidP="00573F76">
            <w:pPr>
              <w:spacing w:after="0" w:line="240" w:lineRule="auto"/>
            </w:pPr>
            <w:r w:rsidRPr="000375A8">
              <w:t xml:space="preserve">Klíčová aktivita </w:t>
            </w:r>
            <w:r w:rsidR="00D23DC5">
              <w:t xml:space="preserve">a veřejný název </w:t>
            </w:r>
            <w:r w:rsidRPr="000375A8">
              <w:t xml:space="preserve">projektu Aktivní detekce ohrožených dětí v okrese Kladno a posílení spolupráce organizací poskytujících péči jejich rodinám realizovaného OPS Sirius a kofinancovaného </w:t>
            </w:r>
            <w:r w:rsidR="00573F76">
              <w:t xml:space="preserve">v rámci grantu přiděleného </w:t>
            </w:r>
            <w:r w:rsidRPr="000375A8">
              <w:t xml:space="preserve">NROS (Nadace rozvoje občanské společnosti).  </w:t>
            </w:r>
          </w:p>
        </w:tc>
      </w:tr>
      <w:tr w:rsidR="000375A8" w:rsidRPr="000375A8" w14:paraId="50805716" w14:textId="77777777" w:rsidTr="004533BC">
        <w:tc>
          <w:tcPr>
            <w:tcW w:w="2689" w:type="dxa"/>
            <w:shd w:val="clear" w:color="auto" w:fill="auto"/>
          </w:tcPr>
          <w:p w14:paraId="7319784E" w14:textId="03D2A397" w:rsidR="000375A8" w:rsidRPr="000375A8" w:rsidRDefault="00535414" w:rsidP="00535414">
            <w:pPr>
              <w:spacing w:after="0" w:line="240" w:lineRule="auto"/>
            </w:pPr>
            <w:r>
              <w:t>N</w:t>
            </w:r>
            <w:r w:rsidR="000375A8" w:rsidRPr="000375A8">
              <w:t>ástroj</w:t>
            </w:r>
            <w:r w:rsidR="004332F3">
              <w:t xml:space="preserve"> 3P</w:t>
            </w:r>
          </w:p>
        </w:tc>
        <w:tc>
          <w:tcPr>
            <w:tcW w:w="6373" w:type="dxa"/>
            <w:shd w:val="clear" w:color="auto" w:fill="auto"/>
          </w:tcPr>
          <w:p w14:paraId="33293FC6" w14:textId="77777777" w:rsidR="000375A8" w:rsidRPr="000375A8" w:rsidRDefault="000375A8" w:rsidP="000375A8">
            <w:pPr>
              <w:spacing w:after="0" w:line="240" w:lineRule="auto"/>
            </w:pPr>
            <w:r w:rsidRPr="000375A8">
              <w:t>Nástroj podpory, prevence a pomoci učitelům. Jedná se o metodický nástroj pro učitele, jehož účelem je zaznamenávat projevy chování, potřeby, znaky, postoje dítěte a postavení dítěte v kolektivu ad., vyhodnocovat rizika a upozorňovat na potřebu řešení koordinátorem POD, případně dalšími členy týmu POD. Nástroj je detekční a signalizační, nikoliv diagnostický.</w:t>
            </w:r>
          </w:p>
        </w:tc>
      </w:tr>
      <w:tr w:rsidR="000375A8" w:rsidRPr="000375A8" w14:paraId="468E3F98" w14:textId="77777777" w:rsidTr="004533BC">
        <w:tc>
          <w:tcPr>
            <w:tcW w:w="2689" w:type="dxa"/>
            <w:shd w:val="clear" w:color="auto" w:fill="auto"/>
          </w:tcPr>
          <w:p w14:paraId="6699BDC2" w14:textId="297B5F13" w:rsidR="000375A8" w:rsidRPr="000375A8" w:rsidRDefault="000375A8" w:rsidP="000375A8">
            <w:pPr>
              <w:spacing w:after="0" w:line="240" w:lineRule="auto"/>
            </w:pPr>
            <w:r w:rsidRPr="000375A8">
              <w:t>KOO</w:t>
            </w:r>
          </w:p>
        </w:tc>
        <w:tc>
          <w:tcPr>
            <w:tcW w:w="6373" w:type="dxa"/>
            <w:shd w:val="clear" w:color="auto" w:fill="auto"/>
          </w:tcPr>
          <w:p w14:paraId="3311A25B" w14:textId="77777777" w:rsidR="000375A8" w:rsidRPr="000375A8" w:rsidRDefault="000375A8" w:rsidP="000375A8">
            <w:pPr>
              <w:spacing w:after="0" w:line="240" w:lineRule="auto"/>
            </w:pPr>
            <w:r w:rsidRPr="000375A8">
              <w:t>Koordinátor POD</w:t>
            </w:r>
          </w:p>
        </w:tc>
      </w:tr>
      <w:tr w:rsidR="000375A8" w:rsidRPr="000375A8" w14:paraId="1D9CF4AC" w14:textId="77777777" w:rsidTr="004533BC">
        <w:tc>
          <w:tcPr>
            <w:tcW w:w="2689" w:type="dxa"/>
            <w:shd w:val="clear" w:color="auto" w:fill="auto"/>
          </w:tcPr>
          <w:p w14:paraId="51DA26B6" w14:textId="7B241DC8" w:rsidR="000375A8" w:rsidRPr="000375A8" w:rsidRDefault="000375A8" w:rsidP="000375A8">
            <w:pPr>
              <w:spacing w:after="0" w:line="240" w:lineRule="auto"/>
            </w:pPr>
            <w:r w:rsidRPr="000375A8">
              <w:t>TU</w:t>
            </w:r>
            <w:r w:rsidR="00967AB2">
              <w:t xml:space="preserve"> / učitel</w:t>
            </w:r>
          </w:p>
        </w:tc>
        <w:tc>
          <w:tcPr>
            <w:tcW w:w="6373" w:type="dxa"/>
            <w:shd w:val="clear" w:color="auto" w:fill="auto"/>
          </w:tcPr>
          <w:p w14:paraId="390C0808" w14:textId="77777777" w:rsidR="000375A8" w:rsidRPr="000375A8" w:rsidRDefault="000375A8" w:rsidP="000375A8">
            <w:pPr>
              <w:spacing w:after="0" w:line="240" w:lineRule="auto"/>
            </w:pPr>
            <w:r w:rsidRPr="000375A8">
              <w:t>Třídní učitel 1. třídy</w:t>
            </w:r>
          </w:p>
        </w:tc>
      </w:tr>
      <w:tr w:rsidR="000375A8" w:rsidRPr="000375A8" w14:paraId="4BAF5155" w14:textId="77777777" w:rsidTr="004533BC">
        <w:tc>
          <w:tcPr>
            <w:tcW w:w="2689" w:type="dxa"/>
            <w:shd w:val="clear" w:color="auto" w:fill="auto"/>
          </w:tcPr>
          <w:p w14:paraId="62C78526" w14:textId="77777777" w:rsidR="000375A8" w:rsidRPr="000375A8" w:rsidRDefault="000375A8" w:rsidP="000375A8">
            <w:pPr>
              <w:spacing w:after="0" w:line="240" w:lineRule="auto"/>
            </w:pPr>
            <w:r w:rsidRPr="000375A8">
              <w:t xml:space="preserve">ZŠ </w:t>
            </w:r>
          </w:p>
        </w:tc>
        <w:tc>
          <w:tcPr>
            <w:tcW w:w="6373" w:type="dxa"/>
            <w:shd w:val="clear" w:color="auto" w:fill="auto"/>
          </w:tcPr>
          <w:p w14:paraId="1B4BF2D3" w14:textId="77777777" w:rsidR="000375A8" w:rsidRPr="000375A8" w:rsidRDefault="000375A8" w:rsidP="000375A8">
            <w:pPr>
              <w:spacing w:after="0" w:line="240" w:lineRule="auto"/>
            </w:pPr>
            <w:r w:rsidRPr="000375A8">
              <w:t xml:space="preserve">Základní škola </w:t>
            </w:r>
          </w:p>
        </w:tc>
      </w:tr>
      <w:tr w:rsidR="00A4150C" w:rsidRPr="000375A8" w14:paraId="129769A8" w14:textId="77777777" w:rsidTr="004533BC">
        <w:tc>
          <w:tcPr>
            <w:tcW w:w="2689" w:type="dxa"/>
            <w:shd w:val="clear" w:color="auto" w:fill="auto"/>
          </w:tcPr>
          <w:p w14:paraId="7773BD41" w14:textId="52775C25" w:rsidR="00A4150C" w:rsidRPr="000375A8" w:rsidRDefault="00A4150C" w:rsidP="000375A8">
            <w:pPr>
              <w:spacing w:after="0" w:line="240" w:lineRule="auto"/>
            </w:pPr>
            <w:r>
              <w:t>ŘŠ</w:t>
            </w:r>
          </w:p>
        </w:tc>
        <w:tc>
          <w:tcPr>
            <w:tcW w:w="6373" w:type="dxa"/>
            <w:shd w:val="clear" w:color="auto" w:fill="auto"/>
          </w:tcPr>
          <w:p w14:paraId="2E306B76" w14:textId="4816CF68" w:rsidR="00A4150C" w:rsidRPr="000375A8" w:rsidRDefault="00A4150C" w:rsidP="000375A8">
            <w:pPr>
              <w:spacing w:after="0" w:line="240" w:lineRule="auto"/>
            </w:pPr>
            <w:r>
              <w:t>Ředitel školy</w:t>
            </w:r>
          </w:p>
        </w:tc>
      </w:tr>
      <w:tr w:rsidR="000375A8" w:rsidRPr="000375A8" w14:paraId="7822D9A0" w14:textId="77777777" w:rsidTr="004533BC">
        <w:tc>
          <w:tcPr>
            <w:tcW w:w="2689" w:type="dxa"/>
            <w:shd w:val="clear" w:color="auto" w:fill="auto"/>
          </w:tcPr>
          <w:p w14:paraId="1FD00B10" w14:textId="7CFB330A" w:rsidR="000375A8" w:rsidRPr="000375A8" w:rsidRDefault="000375A8" w:rsidP="000375A8">
            <w:pPr>
              <w:spacing w:after="0" w:line="240" w:lineRule="auto"/>
            </w:pPr>
            <w:r w:rsidRPr="000375A8">
              <w:t>VC</w:t>
            </w:r>
            <w:r w:rsidR="00967AB2">
              <w:t>V, Vedoucí centra</w:t>
            </w:r>
          </w:p>
        </w:tc>
        <w:tc>
          <w:tcPr>
            <w:tcW w:w="6373" w:type="dxa"/>
            <w:shd w:val="clear" w:color="auto" w:fill="auto"/>
          </w:tcPr>
          <w:p w14:paraId="0B452ED8" w14:textId="77777777" w:rsidR="000375A8" w:rsidRPr="000375A8" w:rsidRDefault="000375A8" w:rsidP="000375A8">
            <w:pPr>
              <w:spacing w:after="0" w:line="240" w:lineRule="auto"/>
            </w:pPr>
            <w:r w:rsidRPr="000375A8">
              <w:t>Vedoucí Centra pro rodinu VEGA</w:t>
            </w:r>
          </w:p>
        </w:tc>
      </w:tr>
      <w:tr w:rsidR="00967AB2" w:rsidRPr="000375A8" w14:paraId="0FCAD88D" w14:textId="77777777" w:rsidTr="004533BC">
        <w:tc>
          <w:tcPr>
            <w:tcW w:w="2689" w:type="dxa"/>
            <w:shd w:val="clear" w:color="auto" w:fill="auto"/>
          </w:tcPr>
          <w:p w14:paraId="3A5C653B" w14:textId="00208893" w:rsidR="00967AB2" w:rsidRPr="000375A8" w:rsidRDefault="00967AB2" w:rsidP="00967AB2">
            <w:pPr>
              <w:spacing w:after="0" w:line="240" w:lineRule="auto"/>
            </w:pPr>
            <w:r>
              <w:t>PM</w:t>
            </w:r>
          </w:p>
        </w:tc>
        <w:tc>
          <w:tcPr>
            <w:tcW w:w="6373" w:type="dxa"/>
            <w:shd w:val="clear" w:color="auto" w:fill="auto"/>
          </w:tcPr>
          <w:p w14:paraId="05A46BDE" w14:textId="297794DB" w:rsidR="00967AB2" w:rsidRPr="000375A8" w:rsidRDefault="00967AB2" w:rsidP="000375A8">
            <w:pPr>
              <w:spacing w:after="0" w:line="240" w:lineRule="auto"/>
            </w:pPr>
            <w:r>
              <w:t>Projektový manažer</w:t>
            </w:r>
          </w:p>
        </w:tc>
      </w:tr>
      <w:tr w:rsidR="000375A8" w:rsidRPr="000375A8" w14:paraId="09E5E300" w14:textId="77777777" w:rsidTr="004533BC">
        <w:tc>
          <w:tcPr>
            <w:tcW w:w="2689" w:type="dxa"/>
            <w:shd w:val="clear" w:color="auto" w:fill="auto"/>
          </w:tcPr>
          <w:p w14:paraId="6C03C210" w14:textId="77777777" w:rsidR="000375A8" w:rsidRPr="000375A8" w:rsidRDefault="000375A8" w:rsidP="000375A8">
            <w:pPr>
              <w:spacing w:after="0" w:line="240" w:lineRule="auto"/>
            </w:pPr>
            <w:r w:rsidRPr="000375A8">
              <w:t>ŘOPS</w:t>
            </w:r>
          </w:p>
        </w:tc>
        <w:tc>
          <w:tcPr>
            <w:tcW w:w="6373" w:type="dxa"/>
            <w:shd w:val="clear" w:color="auto" w:fill="auto"/>
          </w:tcPr>
          <w:p w14:paraId="6738D23A" w14:textId="77777777" w:rsidR="000375A8" w:rsidRPr="000375A8" w:rsidRDefault="000375A8" w:rsidP="000375A8">
            <w:pPr>
              <w:spacing w:after="0" w:line="240" w:lineRule="auto"/>
            </w:pPr>
            <w:r w:rsidRPr="000375A8">
              <w:t>Ředitel OPS Sirius</w:t>
            </w:r>
          </w:p>
        </w:tc>
      </w:tr>
      <w:tr w:rsidR="000375A8" w:rsidRPr="000375A8" w14:paraId="6A165245" w14:textId="77777777" w:rsidTr="004533BC">
        <w:tc>
          <w:tcPr>
            <w:tcW w:w="2689" w:type="dxa"/>
            <w:shd w:val="clear" w:color="auto" w:fill="auto"/>
          </w:tcPr>
          <w:p w14:paraId="53422801" w14:textId="77777777" w:rsidR="000375A8" w:rsidRPr="000375A8" w:rsidRDefault="000375A8" w:rsidP="000375A8">
            <w:pPr>
              <w:spacing w:after="0" w:line="240" w:lineRule="auto"/>
            </w:pPr>
            <w:r w:rsidRPr="000375A8">
              <w:t>ADMIN</w:t>
            </w:r>
          </w:p>
        </w:tc>
        <w:tc>
          <w:tcPr>
            <w:tcW w:w="6373" w:type="dxa"/>
            <w:shd w:val="clear" w:color="auto" w:fill="auto"/>
          </w:tcPr>
          <w:p w14:paraId="2C058043" w14:textId="77777777" w:rsidR="000375A8" w:rsidRPr="000375A8" w:rsidRDefault="000375A8" w:rsidP="000375A8">
            <w:pPr>
              <w:spacing w:after="0" w:line="240" w:lineRule="auto"/>
            </w:pPr>
            <w:r w:rsidRPr="000375A8">
              <w:t xml:space="preserve">Administrátor projektu </w:t>
            </w:r>
          </w:p>
        </w:tc>
      </w:tr>
      <w:tr w:rsidR="000375A8" w:rsidRPr="000375A8" w14:paraId="0C8C4031" w14:textId="77777777" w:rsidTr="004533BC">
        <w:tc>
          <w:tcPr>
            <w:tcW w:w="2689" w:type="dxa"/>
            <w:shd w:val="clear" w:color="auto" w:fill="auto"/>
          </w:tcPr>
          <w:p w14:paraId="755F094A" w14:textId="77777777" w:rsidR="000375A8" w:rsidRPr="000375A8" w:rsidRDefault="000375A8" w:rsidP="000375A8">
            <w:pPr>
              <w:spacing w:after="0" w:line="240" w:lineRule="auto"/>
            </w:pPr>
            <w:r w:rsidRPr="000375A8">
              <w:t>OCV</w:t>
            </w:r>
          </w:p>
        </w:tc>
        <w:tc>
          <w:tcPr>
            <w:tcW w:w="6373" w:type="dxa"/>
            <w:shd w:val="clear" w:color="auto" w:fill="auto"/>
          </w:tcPr>
          <w:p w14:paraId="59F44F1F" w14:textId="77777777" w:rsidR="000375A8" w:rsidRPr="000375A8" w:rsidRDefault="000375A8" w:rsidP="000375A8">
            <w:pPr>
              <w:spacing w:after="0" w:line="240" w:lineRule="auto"/>
            </w:pPr>
            <w:r w:rsidRPr="000375A8">
              <w:t>Odborník centra VEGA</w:t>
            </w:r>
          </w:p>
        </w:tc>
      </w:tr>
      <w:tr w:rsidR="000375A8" w:rsidRPr="000375A8" w14:paraId="0B876C4E" w14:textId="77777777" w:rsidTr="004533BC">
        <w:tc>
          <w:tcPr>
            <w:tcW w:w="2689" w:type="dxa"/>
            <w:shd w:val="clear" w:color="auto" w:fill="auto"/>
          </w:tcPr>
          <w:p w14:paraId="7B8748CD" w14:textId="77777777" w:rsidR="000375A8" w:rsidRPr="000375A8" w:rsidRDefault="000375A8" w:rsidP="000375A8">
            <w:pPr>
              <w:spacing w:after="0" w:line="240" w:lineRule="auto"/>
            </w:pPr>
            <w:r w:rsidRPr="000375A8">
              <w:t>OPP</w:t>
            </w:r>
          </w:p>
        </w:tc>
        <w:tc>
          <w:tcPr>
            <w:tcW w:w="6373" w:type="dxa"/>
            <w:shd w:val="clear" w:color="auto" w:fill="auto"/>
          </w:tcPr>
          <w:p w14:paraId="1000D8BC" w14:textId="155334DF" w:rsidR="000375A8" w:rsidRPr="000375A8" w:rsidRDefault="000375A8" w:rsidP="00772F98">
            <w:pPr>
              <w:spacing w:after="0" w:line="240" w:lineRule="auto"/>
            </w:pPr>
            <w:r w:rsidRPr="000375A8">
              <w:t xml:space="preserve">Odborný garant </w:t>
            </w:r>
            <w:r w:rsidR="00772F98">
              <w:t>OPS</w:t>
            </w:r>
            <w:r w:rsidRPr="000375A8">
              <w:t xml:space="preserve"> Sirius pro primární prevenci </w:t>
            </w:r>
          </w:p>
        </w:tc>
      </w:tr>
      <w:tr w:rsidR="000375A8" w:rsidRPr="000375A8" w14:paraId="74447A06" w14:textId="77777777" w:rsidTr="004533BC">
        <w:tc>
          <w:tcPr>
            <w:tcW w:w="2689" w:type="dxa"/>
            <w:shd w:val="clear" w:color="auto" w:fill="auto"/>
          </w:tcPr>
          <w:p w14:paraId="6552B52A" w14:textId="77777777" w:rsidR="000375A8" w:rsidRPr="000375A8" w:rsidRDefault="000375A8" w:rsidP="000375A8">
            <w:pPr>
              <w:spacing w:after="0" w:line="240" w:lineRule="auto"/>
            </w:pPr>
            <w:r w:rsidRPr="000375A8">
              <w:t>MET</w:t>
            </w:r>
          </w:p>
        </w:tc>
        <w:tc>
          <w:tcPr>
            <w:tcW w:w="6373" w:type="dxa"/>
            <w:shd w:val="clear" w:color="auto" w:fill="auto"/>
          </w:tcPr>
          <w:p w14:paraId="30FCFB61" w14:textId="54D41B72" w:rsidR="000375A8" w:rsidRPr="000375A8" w:rsidRDefault="000375A8" w:rsidP="00772F98">
            <w:pPr>
              <w:spacing w:after="0" w:line="240" w:lineRule="auto"/>
            </w:pPr>
            <w:r w:rsidRPr="000375A8">
              <w:t xml:space="preserve">Metodik </w:t>
            </w:r>
            <w:r w:rsidR="00772F98">
              <w:t>OPS</w:t>
            </w:r>
            <w:r w:rsidRPr="000375A8">
              <w:t xml:space="preserve"> Sirius</w:t>
            </w:r>
          </w:p>
        </w:tc>
      </w:tr>
      <w:tr w:rsidR="000375A8" w:rsidRPr="000375A8" w14:paraId="617204C6" w14:textId="77777777" w:rsidTr="004533BC">
        <w:tc>
          <w:tcPr>
            <w:tcW w:w="2689" w:type="dxa"/>
            <w:shd w:val="clear" w:color="auto" w:fill="auto"/>
          </w:tcPr>
          <w:p w14:paraId="020A2475" w14:textId="77777777" w:rsidR="000375A8" w:rsidRPr="000375A8" w:rsidRDefault="000375A8" w:rsidP="000375A8">
            <w:pPr>
              <w:spacing w:after="0" w:line="240" w:lineRule="auto"/>
            </w:pPr>
            <w:r w:rsidRPr="000375A8">
              <w:t xml:space="preserve">SMK </w:t>
            </w:r>
          </w:p>
        </w:tc>
        <w:tc>
          <w:tcPr>
            <w:tcW w:w="6373" w:type="dxa"/>
            <w:shd w:val="clear" w:color="auto" w:fill="auto"/>
          </w:tcPr>
          <w:p w14:paraId="5A253BBF" w14:textId="77777777" w:rsidR="000375A8" w:rsidRPr="000375A8" w:rsidRDefault="000375A8" w:rsidP="000375A8">
            <w:pPr>
              <w:spacing w:after="0" w:line="240" w:lineRule="auto"/>
            </w:pPr>
            <w:r w:rsidRPr="000375A8">
              <w:t xml:space="preserve">Zástupce Statutárního města Kladno </w:t>
            </w:r>
          </w:p>
        </w:tc>
      </w:tr>
      <w:tr w:rsidR="00746964" w:rsidRPr="000375A8" w14:paraId="06929DF2" w14:textId="77777777" w:rsidTr="004533BC">
        <w:tc>
          <w:tcPr>
            <w:tcW w:w="2689" w:type="dxa"/>
            <w:shd w:val="clear" w:color="auto" w:fill="auto"/>
          </w:tcPr>
          <w:p w14:paraId="12756161" w14:textId="41C20EA0" w:rsidR="00746964" w:rsidRPr="000375A8" w:rsidRDefault="00746964" w:rsidP="000375A8">
            <w:pPr>
              <w:spacing w:after="0" w:line="240" w:lineRule="auto"/>
            </w:pPr>
            <w:r>
              <w:t>UOOU</w:t>
            </w:r>
          </w:p>
        </w:tc>
        <w:tc>
          <w:tcPr>
            <w:tcW w:w="6373" w:type="dxa"/>
            <w:shd w:val="clear" w:color="auto" w:fill="auto"/>
          </w:tcPr>
          <w:p w14:paraId="3C258601" w14:textId="4CB7F56D" w:rsidR="00746964" w:rsidRPr="000375A8" w:rsidRDefault="00746964" w:rsidP="000375A8">
            <w:pPr>
              <w:spacing w:after="0" w:line="240" w:lineRule="auto"/>
            </w:pPr>
            <w:r>
              <w:t>Úřad pro ochranu osobních údajů</w:t>
            </w:r>
          </w:p>
        </w:tc>
      </w:tr>
    </w:tbl>
    <w:p w14:paraId="783AC50D" w14:textId="77777777" w:rsidR="000375A8" w:rsidRDefault="000375A8" w:rsidP="00B91380">
      <w:pPr>
        <w:keepNext/>
        <w:keepLines/>
        <w:numPr>
          <w:ilvl w:val="0"/>
          <w:numId w:val="23"/>
        </w:numPr>
        <w:spacing w:before="480" w:after="0"/>
        <w:ind w:left="426" w:hanging="284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375A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 xml:space="preserve">O projektu </w:t>
      </w:r>
    </w:p>
    <w:p w14:paraId="53A2E131" w14:textId="77777777" w:rsidR="000875FE" w:rsidRDefault="000875FE" w:rsidP="00600499">
      <w:pPr>
        <w:spacing w:after="0" w:line="240" w:lineRule="auto"/>
      </w:pPr>
    </w:p>
    <w:p w14:paraId="7EC1B103" w14:textId="09E17089" w:rsidR="00600499" w:rsidRPr="00600499" w:rsidRDefault="00AA3CF1" w:rsidP="009F227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00499">
        <w:t>P</w:t>
      </w:r>
      <w:r w:rsidR="00600499" w:rsidRPr="00600499">
        <w:t xml:space="preserve">rojekt </w:t>
      </w:r>
      <w:r w:rsidR="00600499" w:rsidRPr="001657A1">
        <w:rPr>
          <w:b/>
        </w:rPr>
        <w:t>Aktivní detekce</w:t>
      </w:r>
      <w:r w:rsidR="00600499" w:rsidRPr="001657A1">
        <w:rPr>
          <w:rFonts w:ascii="Source Sans Pro Light" w:hAnsi="Source Sans Pro Light" w:cs="LiberationSans-Bold"/>
          <w:b/>
          <w:bCs/>
          <w:sz w:val="18"/>
          <w:szCs w:val="18"/>
        </w:rPr>
        <w:t xml:space="preserve"> </w:t>
      </w:r>
      <w:r w:rsidR="00600499" w:rsidRPr="001657A1">
        <w:rPr>
          <w:rFonts w:ascii="Source Sans Pro Light" w:hAnsi="Source Sans Pro Light" w:cs="LiberationSans-Bold"/>
          <w:b/>
          <w:bCs/>
        </w:rPr>
        <w:t>ohrožených dětí v prvních třídách základních škol v okrese Kladno a posílení spolupráce organizací poskytujících péči jejich rodinám</w:t>
      </w:r>
      <w:r w:rsidR="00600499" w:rsidRPr="00600499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D23DC5">
        <w:rPr>
          <w:rFonts w:eastAsia="Times New Roman" w:cs="Times New Roman"/>
          <w:sz w:val="24"/>
          <w:szCs w:val="24"/>
          <w:lang w:eastAsia="cs-CZ"/>
        </w:rPr>
        <w:t>(dále jen POD) p</w:t>
      </w:r>
      <w:r w:rsidR="00600499">
        <w:rPr>
          <w:rFonts w:eastAsia="Times New Roman" w:cs="Times New Roman"/>
          <w:sz w:val="24"/>
          <w:szCs w:val="24"/>
          <w:lang w:eastAsia="cs-CZ"/>
        </w:rPr>
        <w:t xml:space="preserve">ředstavuje aktivní vyhledávání </w:t>
      </w:r>
      <w:r w:rsidR="00600499" w:rsidRPr="00600499">
        <w:rPr>
          <w:rFonts w:eastAsia="Times New Roman" w:cs="Times New Roman"/>
          <w:sz w:val="24"/>
          <w:szCs w:val="24"/>
          <w:lang w:eastAsia="cs-CZ"/>
        </w:rPr>
        <w:t xml:space="preserve">dětí </w:t>
      </w:r>
      <w:r w:rsidR="00600499">
        <w:rPr>
          <w:rFonts w:eastAsia="Times New Roman" w:cs="Times New Roman"/>
          <w:sz w:val="24"/>
          <w:szCs w:val="24"/>
          <w:lang w:eastAsia="cs-CZ"/>
        </w:rPr>
        <w:t xml:space="preserve">v 1. třídách základních škol </w:t>
      </w:r>
      <w:r w:rsidR="00600499" w:rsidRPr="00600499">
        <w:rPr>
          <w:rFonts w:eastAsia="Times New Roman" w:cs="Times New Roman"/>
          <w:sz w:val="24"/>
          <w:szCs w:val="24"/>
          <w:lang w:eastAsia="cs-CZ"/>
        </w:rPr>
        <w:t>a následnou práci s dětmi a jejich rodinami. Společným cílem projektových aktivit je včasné podchycení problémů, aktivizace a motivace rodiny k jejich řešení a následná eliminace ohrožení v rodině prostřednictvím dostupných služeb v regionu. Aktivní detekce bude realizována pomocí inte</w:t>
      </w:r>
      <w:r w:rsidR="00600499">
        <w:rPr>
          <w:rFonts w:eastAsia="Times New Roman" w:cs="Times New Roman"/>
          <w:sz w:val="24"/>
          <w:szCs w:val="24"/>
          <w:lang w:eastAsia="cs-CZ"/>
        </w:rPr>
        <w:t>n</w:t>
      </w:r>
      <w:r w:rsidR="00600499" w:rsidRPr="00600499">
        <w:rPr>
          <w:rFonts w:eastAsia="Times New Roman" w:cs="Times New Roman"/>
          <w:sz w:val="24"/>
          <w:szCs w:val="24"/>
          <w:lang w:eastAsia="cs-CZ"/>
        </w:rPr>
        <w:t xml:space="preserve">zivní spolupráce s učiteli základních škol. Návazné aktivity budou realizovány pracovištěm </w:t>
      </w:r>
      <w:r w:rsidR="00D23DC5">
        <w:rPr>
          <w:rFonts w:eastAsia="Times New Roman" w:cs="Times New Roman"/>
          <w:sz w:val="24"/>
          <w:szCs w:val="24"/>
          <w:lang w:eastAsia="cs-CZ"/>
        </w:rPr>
        <w:t>OPS Sirius</w:t>
      </w:r>
      <w:r w:rsidR="00600499" w:rsidRPr="00600499">
        <w:rPr>
          <w:rFonts w:eastAsia="Times New Roman" w:cs="Times New Roman"/>
          <w:sz w:val="24"/>
          <w:szCs w:val="24"/>
          <w:lang w:eastAsia="cs-CZ"/>
        </w:rPr>
        <w:t xml:space="preserve"> - Centrem pro rodinu VEGA. Projekt bude realizován v okrese Kladno.</w:t>
      </w:r>
      <w:r w:rsidR="00D23DC5">
        <w:rPr>
          <w:rFonts w:eastAsia="Times New Roman" w:cs="Times New Roman"/>
          <w:sz w:val="24"/>
          <w:szCs w:val="24"/>
          <w:lang w:eastAsia="cs-CZ"/>
        </w:rPr>
        <w:t xml:space="preserve"> Projekt je financován Nadací Sirius</w:t>
      </w:r>
      <w:r w:rsidR="00573F76">
        <w:rPr>
          <w:rFonts w:eastAsia="Times New Roman" w:cs="Times New Roman"/>
          <w:sz w:val="24"/>
          <w:szCs w:val="24"/>
          <w:lang w:eastAsia="cs-CZ"/>
        </w:rPr>
        <w:t xml:space="preserve"> a </w:t>
      </w:r>
      <w:r w:rsidR="00350CA5">
        <w:rPr>
          <w:rFonts w:eastAsia="Times New Roman" w:cs="Times New Roman"/>
          <w:sz w:val="24"/>
          <w:szCs w:val="24"/>
          <w:lang w:eastAsia="cs-CZ"/>
        </w:rPr>
        <w:t>F</w:t>
      </w:r>
      <w:r w:rsidR="00573F76">
        <w:rPr>
          <w:rFonts w:eastAsia="Times New Roman" w:cs="Times New Roman"/>
          <w:sz w:val="24"/>
          <w:szCs w:val="24"/>
          <w:lang w:eastAsia="cs-CZ"/>
        </w:rPr>
        <w:t xml:space="preserve">ondem pro nestátní neziskové organizace prostřednictvím konsorcia </w:t>
      </w:r>
      <w:r w:rsidR="00027B9F">
        <w:rPr>
          <w:rFonts w:eastAsia="Times New Roman" w:cs="Times New Roman"/>
          <w:sz w:val="24"/>
          <w:szCs w:val="24"/>
          <w:lang w:eastAsia="cs-CZ"/>
        </w:rPr>
        <w:t>Nadac</w:t>
      </w:r>
      <w:r w:rsidR="00573F76">
        <w:rPr>
          <w:rFonts w:eastAsia="Times New Roman" w:cs="Times New Roman"/>
          <w:sz w:val="24"/>
          <w:szCs w:val="24"/>
          <w:lang w:eastAsia="cs-CZ"/>
        </w:rPr>
        <w:t>e</w:t>
      </w:r>
      <w:r w:rsidR="00027B9F">
        <w:rPr>
          <w:rFonts w:eastAsia="Times New Roman" w:cs="Times New Roman"/>
          <w:sz w:val="24"/>
          <w:szCs w:val="24"/>
          <w:lang w:eastAsia="cs-CZ"/>
        </w:rPr>
        <w:t xml:space="preserve"> rozvoje občanské společnosti</w:t>
      </w:r>
      <w:r w:rsidR="00350CA5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573F76">
        <w:rPr>
          <w:rFonts w:eastAsia="Times New Roman" w:cs="Times New Roman"/>
          <w:sz w:val="24"/>
          <w:szCs w:val="24"/>
          <w:lang w:eastAsia="cs-CZ"/>
        </w:rPr>
        <w:t xml:space="preserve">a Nadace partnerství </w:t>
      </w:r>
      <w:r w:rsidR="00350CA5">
        <w:rPr>
          <w:rFonts w:eastAsia="Times New Roman" w:cs="Times New Roman"/>
          <w:sz w:val="24"/>
          <w:szCs w:val="24"/>
          <w:lang w:eastAsia="cs-CZ"/>
        </w:rPr>
        <w:t xml:space="preserve">v rámci grantové výzvy </w:t>
      </w:r>
      <w:r w:rsidR="00C44D7D">
        <w:rPr>
          <w:rFonts w:eastAsia="Times New Roman" w:cs="Times New Roman"/>
          <w:sz w:val="24"/>
          <w:szCs w:val="24"/>
          <w:lang w:eastAsia="cs-CZ"/>
        </w:rPr>
        <w:t xml:space="preserve">NROS </w:t>
      </w:r>
      <w:r w:rsidR="00350CA5">
        <w:rPr>
          <w:rFonts w:eastAsia="Times New Roman" w:cs="Times New Roman"/>
          <w:sz w:val="24"/>
          <w:szCs w:val="24"/>
          <w:lang w:eastAsia="cs-CZ"/>
        </w:rPr>
        <w:t>„Děti a mládež v ohrožení“</w:t>
      </w:r>
      <w:r w:rsidR="00027B9F">
        <w:rPr>
          <w:rFonts w:eastAsia="Times New Roman" w:cs="Times New Roman"/>
          <w:sz w:val="24"/>
          <w:szCs w:val="24"/>
          <w:lang w:eastAsia="cs-CZ"/>
        </w:rPr>
        <w:t>.</w:t>
      </w:r>
    </w:p>
    <w:p w14:paraId="73F5DFAD" w14:textId="227316E9" w:rsidR="00AA3CF1" w:rsidRDefault="00AA3CF1" w:rsidP="009F2275">
      <w:pPr>
        <w:jc w:val="both"/>
      </w:pPr>
    </w:p>
    <w:p w14:paraId="3318E0C2" w14:textId="5B15647B" w:rsidR="00CE7543" w:rsidRPr="00350CA5" w:rsidRDefault="00622334" w:rsidP="00CE7543">
      <w:pPr>
        <w:rPr>
          <w:rFonts w:ascii="Calibri" w:eastAsia="Times New Roman" w:hAnsi="Calibri" w:cs="Times New Roman"/>
          <w:bCs/>
          <w:color w:val="000000"/>
          <w:lang w:eastAsia="cs-CZ"/>
        </w:rPr>
      </w:pPr>
      <w:r>
        <w:t xml:space="preserve">Aktivity projektu: </w:t>
      </w:r>
      <w:r w:rsidR="000875FE">
        <w:br/>
      </w:r>
      <w:r w:rsidR="00CE7543" w:rsidRPr="00350CA5">
        <w:rPr>
          <w:rFonts w:ascii="Calibri" w:eastAsia="Times New Roman" w:hAnsi="Calibri" w:cs="Times New Roman"/>
          <w:bCs/>
          <w:color w:val="000000"/>
          <w:lang w:eastAsia="cs-CZ"/>
        </w:rPr>
        <w:t>A1 - Aktivní detekce ohrožených dětí v prvních třídách základních škol v okrese Kladno</w:t>
      </w:r>
      <w:r w:rsidR="00350CA5" w:rsidRPr="00350CA5">
        <w:rPr>
          <w:rFonts w:ascii="Calibri" w:eastAsia="Times New Roman" w:hAnsi="Calibri" w:cs="Times New Roman"/>
          <w:bCs/>
          <w:color w:val="000000"/>
          <w:lang w:eastAsia="cs-CZ"/>
        </w:rPr>
        <w:br/>
      </w:r>
      <w:r w:rsidR="00CE7543" w:rsidRPr="00CE7543">
        <w:rPr>
          <w:rFonts w:ascii="Calibri" w:eastAsia="Times New Roman" w:hAnsi="Calibri" w:cs="Times New Roman"/>
          <w:bCs/>
          <w:color w:val="000000"/>
          <w:lang w:eastAsia="cs-CZ"/>
        </w:rPr>
        <w:t>A2 - Začlenění rodiny do systému služeb v okrese Kladno</w:t>
      </w:r>
      <w:r w:rsidR="00350CA5" w:rsidRPr="00350CA5">
        <w:rPr>
          <w:rFonts w:ascii="Calibri" w:eastAsia="Times New Roman" w:hAnsi="Calibri" w:cs="Times New Roman"/>
          <w:bCs/>
          <w:color w:val="000000"/>
          <w:lang w:eastAsia="cs-CZ"/>
        </w:rPr>
        <w:br/>
      </w:r>
      <w:r w:rsidR="00CE7543" w:rsidRPr="00CE7543">
        <w:rPr>
          <w:rFonts w:ascii="Calibri" w:eastAsia="Times New Roman" w:hAnsi="Calibri" w:cs="Times New Roman"/>
          <w:bCs/>
          <w:color w:val="000000"/>
          <w:lang w:eastAsia="cs-CZ"/>
        </w:rPr>
        <w:t>A3 - Osvětová činnost na podporu rodičovských kompetencí v okrese Kladno</w:t>
      </w:r>
      <w:r w:rsidR="00350CA5" w:rsidRPr="00350CA5">
        <w:rPr>
          <w:rFonts w:ascii="Calibri" w:eastAsia="Times New Roman" w:hAnsi="Calibri" w:cs="Times New Roman"/>
          <w:bCs/>
          <w:color w:val="000000"/>
          <w:lang w:eastAsia="cs-CZ"/>
        </w:rPr>
        <w:br/>
      </w:r>
      <w:r w:rsidR="00CE7543" w:rsidRPr="00CE7543">
        <w:rPr>
          <w:rFonts w:ascii="Calibri" w:eastAsia="Times New Roman" w:hAnsi="Calibri" w:cs="Times New Roman"/>
          <w:bCs/>
          <w:color w:val="000000"/>
          <w:lang w:eastAsia="cs-CZ"/>
        </w:rPr>
        <w:t>A4 - Průzkum nástrojů aktivní detekce ohrožených rodin ve Středočeském kraji</w:t>
      </w:r>
      <w:r w:rsidR="00350CA5" w:rsidRPr="00350CA5">
        <w:rPr>
          <w:rFonts w:ascii="Calibri" w:eastAsia="Times New Roman" w:hAnsi="Calibri" w:cs="Times New Roman"/>
          <w:bCs/>
          <w:color w:val="000000"/>
          <w:lang w:eastAsia="cs-CZ"/>
        </w:rPr>
        <w:br/>
      </w:r>
      <w:r w:rsidR="00CE7543" w:rsidRPr="00350CA5">
        <w:t>A5 - Tvorba metodických materiálů a metodická podpora</w:t>
      </w:r>
      <w:r w:rsidR="00CE7543" w:rsidRPr="00350CA5">
        <w:br/>
      </w:r>
      <w:r w:rsidR="00CE7543" w:rsidRPr="00350CA5">
        <w:rPr>
          <w:rFonts w:ascii="Calibri" w:eastAsia="Times New Roman" w:hAnsi="Calibri" w:cs="Times New Roman"/>
          <w:bCs/>
          <w:color w:val="000000"/>
          <w:lang w:eastAsia="cs-CZ"/>
        </w:rPr>
        <w:t>A6 - Posílení spolupráce organizaci poskytujících služby pro rodiny v okrese Kladno</w:t>
      </w:r>
      <w:r w:rsidR="00CE7543" w:rsidRPr="00350CA5">
        <w:rPr>
          <w:rFonts w:ascii="Calibri" w:eastAsia="Times New Roman" w:hAnsi="Calibri" w:cs="Times New Roman"/>
          <w:bCs/>
          <w:color w:val="000000"/>
          <w:lang w:eastAsia="cs-CZ"/>
        </w:rPr>
        <w:br/>
      </w:r>
      <w:r w:rsidR="00CE7543" w:rsidRPr="00CE7543">
        <w:rPr>
          <w:rFonts w:ascii="Calibri" w:eastAsia="Times New Roman" w:hAnsi="Calibri" w:cs="Times New Roman"/>
          <w:bCs/>
          <w:color w:val="000000"/>
          <w:lang w:eastAsia="cs-CZ"/>
        </w:rPr>
        <w:t>A7 - Budování kapacity Centra pro rodinu VEGA</w:t>
      </w:r>
    </w:p>
    <w:p w14:paraId="243D0F53" w14:textId="5581AC6E" w:rsidR="00AA3CF1" w:rsidRPr="00AA3CF1" w:rsidRDefault="00AA3CF1" w:rsidP="00CE7543">
      <w:pPr>
        <w:rPr>
          <w:rFonts w:ascii="Calibri" w:eastAsia="Times New Roman" w:hAnsi="Calibri" w:cs="Times New Roman"/>
          <w:bCs/>
          <w:color w:val="000000"/>
          <w:lang w:eastAsia="cs-CZ"/>
        </w:rPr>
      </w:pPr>
      <w:r w:rsidRPr="00AA3CF1">
        <w:rPr>
          <w:rFonts w:ascii="Calibri" w:eastAsia="Times New Roman" w:hAnsi="Calibri" w:cs="Times New Roman"/>
          <w:bCs/>
          <w:color w:val="000000"/>
          <w:lang w:eastAsia="cs-CZ"/>
        </w:rPr>
        <w:t>Podrobný popis aktivit viz projektová žádost.</w:t>
      </w:r>
    </w:p>
    <w:p w14:paraId="01A66E80" w14:textId="77777777" w:rsidR="000375A8" w:rsidRPr="000375A8" w:rsidRDefault="000375A8" w:rsidP="00B91380">
      <w:pPr>
        <w:keepNext/>
        <w:keepLines/>
        <w:numPr>
          <w:ilvl w:val="0"/>
          <w:numId w:val="23"/>
        </w:numPr>
        <w:spacing w:before="480" w:after="0"/>
        <w:ind w:left="426" w:hanging="284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375A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Organizační struktura projektu</w:t>
      </w:r>
    </w:p>
    <w:p w14:paraId="68E9D1D4" w14:textId="77777777" w:rsidR="000375A8" w:rsidRPr="000375A8" w:rsidRDefault="000375A8" w:rsidP="000375A8"/>
    <w:p w14:paraId="6D23AE18" w14:textId="77777777" w:rsidR="000375A8" w:rsidRDefault="00101C3F" w:rsidP="000375A8">
      <w:r w:rsidRPr="000375A8">
        <w:object w:dxaOrig="11220" w:dyaOrig="4980" w14:anchorId="2F157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53pt;height:201pt" o:ole="">
            <v:imagedata r:id="rId10" o:title=""/>
          </v:shape>
          <o:OLEObject Type="Embed" ProgID="Visio.Drawing.15" ShapeID="_x0000_i1032" DrawAspect="Content" ObjectID="_1525861638" r:id="rId11"/>
        </w:object>
      </w:r>
    </w:p>
    <w:p w14:paraId="653C62C7" w14:textId="6661D217" w:rsidR="00DE50D1" w:rsidRPr="004206E3" w:rsidRDefault="00E6165B" w:rsidP="00B024ED">
      <w:pPr>
        <w:jc w:val="both"/>
      </w:pPr>
      <w:r w:rsidRPr="00360460">
        <w:rPr>
          <w:b/>
        </w:rPr>
        <w:lastRenderedPageBreak/>
        <w:t>Tým POD</w:t>
      </w:r>
      <w:r>
        <w:t xml:space="preserve">: </w:t>
      </w:r>
      <w:r w:rsidR="00DE50D1" w:rsidRPr="004206E3">
        <w:t>ředitel realizátora OPS Sirius, vedoucí centra VEGA, projektový manažer</w:t>
      </w:r>
      <w:r w:rsidR="00DE50D1">
        <w:t>,</w:t>
      </w:r>
      <w:r w:rsidR="00DE50D1" w:rsidRPr="004206E3">
        <w:t xml:space="preserve"> koordinátoři, odborníci centra VEGA, zástupce SMK, odborník primární prevence, metodik a administrátor. </w:t>
      </w:r>
    </w:p>
    <w:p w14:paraId="336FAA82" w14:textId="2351676B" w:rsidR="007309EB" w:rsidRDefault="00AC127D" w:rsidP="00B024ED">
      <w:pPr>
        <w:jc w:val="both"/>
      </w:pPr>
      <w:r w:rsidRPr="00282889">
        <w:rPr>
          <w:b/>
        </w:rPr>
        <w:t xml:space="preserve">Statusová schůzka týmu </w:t>
      </w:r>
      <w:r w:rsidR="000E1E8D">
        <w:rPr>
          <w:b/>
        </w:rPr>
        <w:t>koordinátorů s</w:t>
      </w:r>
      <w:r w:rsidRPr="00282889">
        <w:rPr>
          <w:b/>
        </w:rPr>
        <w:t>e koná každ</w:t>
      </w:r>
      <w:r w:rsidR="00DE50D1">
        <w:rPr>
          <w:b/>
        </w:rPr>
        <w:t>ý</w:t>
      </w:r>
      <w:r w:rsidRPr="00282889">
        <w:rPr>
          <w:b/>
        </w:rPr>
        <w:t xml:space="preserve"> </w:t>
      </w:r>
      <w:r w:rsidR="00DE50D1">
        <w:rPr>
          <w:b/>
        </w:rPr>
        <w:t>týden</w:t>
      </w:r>
      <w:r w:rsidRPr="00282889">
        <w:rPr>
          <w:b/>
        </w:rPr>
        <w:t xml:space="preserve"> v</w:t>
      </w:r>
      <w:r w:rsidR="00DE50D1">
        <w:rPr>
          <w:b/>
        </w:rPr>
        <w:t> Centru VEGA</w:t>
      </w:r>
      <w:r w:rsidRPr="00282889">
        <w:rPr>
          <w:b/>
        </w:rPr>
        <w:t>.</w:t>
      </w:r>
      <w:r>
        <w:t xml:space="preserve"> Na statusové schůzky mohou být přizváni členové širšího týmu</w:t>
      </w:r>
      <w:r w:rsidR="001E54F6">
        <w:t xml:space="preserve"> - </w:t>
      </w:r>
      <w:r w:rsidR="00360460">
        <w:t>o</w:t>
      </w:r>
      <w:r>
        <w:t>dborný garant primární prevence</w:t>
      </w:r>
      <w:r w:rsidR="00360460">
        <w:t xml:space="preserve"> </w:t>
      </w:r>
      <w:r w:rsidR="00FA74B6">
        <w:t>OPS</w:t>
      </w:r>
      <w:r w:rsidR="00360460">
        <w:t xml:space="preserve"> Sirius, </w:t>
      </w:r>
      <w:r>
        <w:t xml:space="preserve">metodik </w:t>
      </w:r>
      <w:r w:rsidR="00FA74B6">
        <w:t>OPS Sirius</w:t>
      </w:r>
      <w:r w:rsidR="00360460">
        <w:t xml:space="preserve">, </w:t>
      </w:r>
      <w:r w:rsidR="00FA74B6">
        <w:t xml:space="preserve">odborníci centra VEGA, </w:t>
      </w:r>
      <w:r w:rsidR="00282889">
        <w:t>případně zástupce SMK</w:t>
      </w:r>
      <w:r>
        <w:t>.</w:t>
      </w:r>
      <w:r w:rsidR="009601CD">
        <w:t xml:space="preserve"> Statusové schůzky organizuje </w:t>
      </w:r>
      <w:r w:rsidR="00DE50D1">
        <w:t>Vedoucí centra VEGA</w:t>
      </w:r>
      <w:r w:rsidR="009601CD">
        <w:t>.</w:t>
      </w:r>
    </w:p>
    <w:p w14:paraId="111CDDD4" w14:textId="77777777" w:rsidR="00772F98" w:rsidRDefault="00282889" w:rsidP="00B024ED">
      <w:pPr>
        <w:jc w:val="both"/>
      </w:pPr>
      <w:r>
        <w:t>Další schůzky</w:t>
      </w:r>
      <w:r w:rsidR="00772F98">
        <w:t>:</w:t>
      </w:r>
    </w:p>
    <w:p w14:paraId="5BACA4B1" w14:textId="3978CB86" w:rsidR="000E1E8D" w:rsidRDefault="000E1E8D" w:rsidP="000E1E8D">
      <w:pPr>
        <w:ind w:left="45"/>
      </w:pPr>
      <w:r>
        <w:t xml:space="preserve">- schůzky týmu VEGA – 1x měsíčně v centru VEGA – organizuje VCV </w:t>
      </w:r>
      <w:r>
        <w:br/>
        <w:t xml:space="preserve">- kazuistická schůzka </w:t>
      </w:r>
      <w:r w:rsidRPr="00305F2F">
        <w:t>koordinátorů a týmu VEGA</w:t>
      </w:r>
      <w:r>
        <w:t xml:space="preserve"> </w:t>
      </w:r>
      <w:r w:rsidRPr="00305F2F">
        <w:t>– 1x</w:t>
      </w:r>
      <w:r>
        <w:t xml:space="preserve"> </w:t>
      </w:r>
      <w:r w:rsidRPr="00305F2F">
        <w:t>měsíčně v centru VEGA - organizuje VC</w:t>
      </w:r>
      <w:r>
        <w:t>V</w:t>
      </w:r>
      <w:r>
        <w:br/>
        <w:t>- metodická schůzka –</w:t>
      </w:r>
      <w:r w:rsidRPr="00305F2F">
        <w:t xml:space="preserve"> </w:t>
      </w:r>
      <w:r>
        <w:t xml:space="preserve">na vyžádání - </w:t>
      </w:r>
      <w:r w:rsidRPr="00305F2F">
        <w:t xml:space="preserve">organizuje </w:t>
      </w:r>
      <w:r>
        <w:t>metodik</w:t>
      </w:r>
    </w:p>
    <w:p w14:paraId="20345FFA" w14:textId="198B55A5" w:rsidR="00282889" w:rsidRDefault="00360460" w:rsidP="00B024ED">
      <w:pPr>
        <w:jc w:val="both"/>
      </w:pPr>
      <w:r>
        <w:t>Kompetence koordinátorů j</w:t>
      </w:r>
      <w:r w:rsidR="001E54F6">
        <w:t>sou</w:t>
      </w:r>
      <w:r>
        <w:t xml:space="preserve"> popsán</w:t>
      </w:r>
      <w:r w:rsidR="001E54F6">
        <w:t>y</w:t>
      </w:r>
      <w:r>
        <w:t xml:space="preserve"> v kap. 4. Kompetence ostatních členů projektu jsou podrobně popsány v</w:t>
      </w:r>
      <w:r w:rsidR="00450D6B">
        <w:t xml:space="preserve"> dokumentu </w:t>
      </w:r>
      <w:r w:rsidR="00450D6B" w:rsidRPr="001657A1">
        <w:rPr>
          <w:b/>
        </w:rPr>
        <w:t>Struktura projektového týmu Aktivní detekce</w:t>
      </w:r>
      <w:r w:rsidR="00450D6B" w:rsidRPr="001657A1">
        <w:rPr>
          <w:rFonts w:ascii="Source Sans Pro Light" w:hAnsi="Source Sans Pro Light" w:cs="LiberationSans-Bold"/>
          <w:b/>
          <w:bCs/>
          <w:sz w:val="18"/>
          <w:szCs w:val="18"/>
        </w:rPr>
        <w:t xml:space="preserve"> </w:t>
      </w:r>
      <w:r w:rsidR="00450D6B" w:rsidRPr="001657A1">
        <w:rPr>
          <w:rFonts w:ascii="Source Sans Pro Light" w:hAnsi="Source Sans Pro Light" w:cs="LiberationSans-Bold"/>
          <w:b/>
          <w:bCs/>
        </w:rPr>
        <w:t>ohrožených dětí v prvních třídách základních škol v okrese Kladno a posílení spolupráce organizací poskytujících péči jejich rodinám</w:t>
      </w:r>
      <w:r w:rsidR="00450D6B">
        <w:t>, který je součástí projektové žádosti.</w:t>
      </w:r>
    </w:p>
    <w:p w14:paraId="494CE5E6" w14:textId="77777777" w:rsidR="00DE50D1" w:rsidRPr="004206E3" w:rsidRDefault="00DE50D1" w:rsidP="00DE50D1">
      <w:r w:rsidRPr="004206E3">
        <w:t>Ředitel OPS Sirius</w:t>
      </w:r>
    </w:p>
    <w:p w14:paraId="261C7B5A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 xml:space="preserve">Zodpovědnost za zajištění finančních zdrojů a nastavení účetnictví </w:t>
      </w:r>
    </w:p>
    <w:p w14:paraId="2DB4FA85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Kontrola plnění projektu: čerpání a dodržovaní rozpočtu, dodávání výstupů, plnění harmonogramu, kvalita výstupů, výběr dodavatelů a pracovníků</w:t>
      </w:r>
    </w:p>
    <w:p w14:paraId="12FB9D75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Slouží jako nejvyšší eskalační úroveň (arbitr) pro případné konflikty nebo problémy v rámci týmu</w:t>
      </w:r>
    </w:p>
    <w:p w14:paraId="025C5823" w14:textId="77777777" w:rsidR="00DE50D1" w:rsidRDefault="00DE50D1" w:rsidP="00DE50D1">
      <w:p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Vedoucí centra VEGA:</w:t>
      </w:r>
    </w:p>
    <w:p w14:paraId="09D3243E" w14:textId="2D50F450" w:rsidR="0038522E" w:rsidRPr="004E210E" w:rsidRDefault="0038522E" w:rsidP="0038522E">
      <w:pPr>
        <w:pStyle w:val="Odstavecseseznamem"/>
        <w:numPr>
          <w:ilvl w:val="0"/>
          <w:numId w:val="36"/>
        </w:num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Celková zodpovědnost za aktivity A1, A2, A3, A6, A7</w:t>
      </w:r>
      <w:r w:rsidR="00D17BB3">
        <w:rPr>
          <w:rFonts w:ascii="Calibri" w:eastAsia="Times New Roman" w:hAnsi="Calibri" w:cs="Times New Roman"/>
          <w:color w:val="000000"/>
          <w:lang w:eastAsia="cs-CZ"/>
        </w:rPr>
        <w:t xml:space="preserve"> a jejich vyhodnocení</w:t>
      </w:r>
    </w:p>
    <w:p w14:paraId="2C8BFF7B" w14:textId="77777777" w:rsidR="0038522E" w:rsidRDefault="0038522E" w:rsidP="0038522E">
      <w:pPr>
        <w:pStyle w:val="Odstavecseseznamem"/>
        <w:numPr>
          <w:ilvl w:val="0"/>
          <w:numId w:val="36"/>
        </w:num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Zodpovědnost za publicitu a kontakt s SMK</w:t>
      </w:r>
    </w:p>
    <w:p w14:paraId="11D4DB0B" w14:textId="7BEA6041" w:rsidR="0038522E" w:rsidRPr="0038522E" w:rsidRDefault="0038522E" w:rsidP="005356D5">
      <w:pPr>
        <w:pStyle w:val="Odstavecseseznamem"/>
        <w:numPr>
          <w:ilvl w:val="0"/>
          <w:numId w:val="36"/>
        </w:numPr>
        <w:rPr>
          <w:rFonts w:ascii="Calibri" w:eastAsia="Times New Roman" w:hAnsi="Calibri" w:cs="Times New Roman"/>
          <w:color w:val="000000"/>
          <w:lang w:eastAsia="cs-CZ"/>
        </w:rPr>
      </w:pPr>
      <w:r w:rsidRPr="0038522E">
        <w:rPr>
          <w:rFonts w:ascii="Calibri" w:eastAsia="Times New Roman" w:hAnsi="Calibri" w:cs="Times New Roman"/>
          <w:color w:val="000000"/>
          <w:lang w:eastAsia="cs-CZ"/>
        </w:rPr>
        <w:t>v rámci aktivity A1 zodpovědnost za komunikaci s řediteli škol a v</w:t>
      </w:r>
      <w:r w:rsidRPr="004206E3">
        <w:t>ýběr a proškolení koordinátorů</w:t>
      </w:r>
    </w:p>
    <w:p w14:paraId="2BADE300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 xml:space="preserve">Zodpovědnost za řízení a provoz Centra VEGA </w:t>
      </w:r>
    </w:p>
    <w:p w14:paraId="48EA37E4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Zastupuje projektového manažera</w:t>
      </w:r>
    </w:p>
    <w:p w14:paraId="28C07B64" w14:textId="77777777" w:rsidR="00DE50D1" w:rsidRPr="004206E3" w:rsidRDefault="00DE50D1" w:rsidP="00DE50D1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Zodpovědnost za publicitu a kontakt s SMK</w:t>
      </w:r>
    </w:p>
    <w:p w14:paraId="21727D71" w14:textId="77777777" w:rsidR="0038522E" w:rsidRPr="004206E3" w:rsidRDefault="0038522E" w:rsidP="0038522E">
      <w:r w:rsidRPr="004206E3">
        <w:t>Projektový manažer:</w:t>
      </w:r>
    </w:p>
    <w:p w14:paraId="404316B1" w14:textId="057E869D" w:rsidR="0038522E" w:rsidRPr="004206E3" w:rsidRDefault="00D17BB3" w:rsidP="0038522E">
      <w:pPr>
        <w:pStyle w:val="Odstavecseseznamem"/>
        <w:numPr>
          <w:ilvl w:val="0"/>
          <w:numId w:val="36"/>
        </w:numPr>
      </w:pPr>
      <w:r>
        <w:t>Z</w:t>
      </w:r>
      <w:r w:rsidR="0038522E" w:rsidRPr="004206E3">
        <w:t xml:space="preserve">odpovědnost za aktivity </w:t>
      </w:r>
      <w:r>
        <w:t xml:space="preserve">v rámci </w:t>
      </w:r>
      <w:r w:rsidR="0038522E">
        <w:t>A1</w:t>
      </w:r>
      <w:r>
        <w:t>,</w:t>
      </w:r>
      <w:r w:rsidR="0038522E">
        <w:t xml:space="preserve"> </w:t>
      </w:r>
      <w:r>
        <w:rPr>
          <w:rFonts w:ascii="Calibri" w:eastAsia="Times New Roman" w:hAnsi="Calibri" w:cs="Times New Roman"/>
          <w:color w:val="000000"/>
          <w:lang w:eastAsia="cs-CZ"/>
        </w:rPr>
        <w:t>A2, A3, A6, A7 přidělené Vedoucím centra</w:t>
      </w:r>
    </w:p>
    <w:p w14:paraId="382D9B73" w14:textId="77777777" w:rsidR="0038522E" w:rsidRPr="004206E3" w:rsidRDefault="0038522E" w:rsidP="0038522E">
      <w:pPr>
        <w:pStyle w:val="Odstavecseseznamem"/>
        <w:numPr>
          <w:ilvl w:val="0"/>
          <w:numId w:val="36"/>
        </w:numPr>
      </w:pPr>
      <w:r w:rsidRPr="004206E3">
        <w:t>Navazování spolupráce s řediteli škol</w:t>
      </w:r>
    </w:p>
    <w:p w14:paraId="48B162E5" w14:textId="77777777" w:rsidR="0038522E" w:rsidRPr="004206E3" w:rsidRDefault="0038522E" w:rsidP="0038522E">
      <w:pPr>
        <w:pStyle w:val="Odstavecseseznamem"/>
        <w:numPr>
          <w:ilvl w:val="0"/>
          <w:numId w:val="36"/>
        </w:numPr>
      </w:pPr>
      <w:r w:rsidRPr="004206E3">
        <w:t>Zodpovědnost za tvorbu databáze a kontaktů</w:t>
      </w:r>
    </w:p>
    <w:p w14:paraId="582BB60B" w14:textId="7039B600" w:rsidR="0038522E" w:rsidRPr="004206E3" w:rsidRDefault="0038522E" w:rsidP="0038522E">
      <w:pPr>
        <w:pStyle w:val="Odstavecseseznamem"/>
        <w:numPr>
          <w:ilvl w:val="0"/>
          <w:numId w:val="36"/>
        </w:numPr>
      </w:pPr>
      <w:r>
        <w:t>Spolupráce na</w:t>
      </w:r>
      <w:r w:rsidRPr="004206E3">
        <w:t xml:space="preserve"> tvorb</w:t>
      </w:r>
      <w:r>
        <w:t>ě</w:t>
      </w:r>
      <w:r w:rsidRPr="004206E3">
        <w:t xml:space="preserve"> školících materiálů a metodik</w:t>
      </w:r>
    </w:p>
    <w:p w14:paraId="1FF3AF72" w14:textId="01959A48" w:rsidR="0038522E" w:rsidRPr="004206E3" w:rsidRDefault="0038522E" w:rsidP="0038522E">
      <w:pPr>
        <w:pStyle w:val="Odstavecseseznamem"/>
        <w:numPr>
          <w:ilvl w:val="0"/>
          <w:numId w:val="36"/>
        </w:numPr>
      </w:pPr>
      <w:r>
        <w:rPr>
          <w:rFonts w:eastAsia="Times New Roman"/>
          <w:color w:val="000000"/>
          <w:lang w:eastAsia="cs-CZ"/>
        </w:rPr>
        <w:t xml:space="preserve">Spolupráce na </w:t>
      </w:r>
      <w:r w:rsidRPr="004206E3">
        <w:rPr>
          <w:rFonts w:eastAsia="Times New Roman"/>
          <w:color w:val="000000"/>
          <w:lang w:eastAsia="cs-CZ"/>
        </w:rPr>
        <w:t>příprav</w:t>
      </w:r>
      <w:r>
        <w:rPr>
          <w:rFonts w:eastAsia="Times New Roman"/>
          <w:color w:val="000000"/>
          <w:lang w:eastAsia="cs-CZ"/>
        </w:rPr>
        <w:t xml:space="preserve">ě a </w:t>
      </w:r>
      <w:r w:rsidRPr="004206E3">
        <w:rPr>
          <w:rFonts w:eastAsia="Times New Roman"/>
          <w:color w:val="000000"/>
          <w:lang w:eastAsia="cs-CZ"/>
        </w:rPr>
        <w:t>realizaci supervizních setkání, workshopů a setkání učitelů</w:t>
      </w:r>
    </w:p>
    <w:p w14:paraId="629E6E05" w14:textId="77777777" w:rsidR="0038522E" w:rsidRPr="004206E3" w:rsidRDefault="0038522E" w:rsidP="0038522E">
      <w:pPr>
        <w:pStyle w:val="Odstavecseseznamem"/>
        <w:numPr>
          <w:ilvl w:val="0"/>
          <w:numId w:val="36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Zodpovědnost za PR aktivity a tvorbu PR a propagačních materiálů</w:t>
      </w:r>
    </w:p>
    <w:p w14:paraId="72EFAC33" w14:textId="77777777" w:rsidR="0038522E" w:rsidRPr="004206E3" w:rsidRDefault="0038522E" w:rsidP="0038522E">
      <w:pPr>
        <w:pStyle w:val="Odstavecseseznamem"/>
        <w:numPr>
          <w:ilvl w:val="0"/>
          <w:numId w:val="36"/>
        </w:numPr>
        <w:jc w:val="both"/>
      </w:pPr>
      <w:r w:rsidRPr="004206E3">
        <w:lastRenderedPageBreak/>
        <w:t>Zodpovědnost za statistiky, evidenci a administrativu</w:t>
      </w:r>
    </w:p>
    <w:p w14:paraId="061EF834" w14:textId="0543F876" w:rsidR="0038522E" w:rsidRPr="004206E3" w:rsidRDefault="0038522E" w:rsidP="0038522E">
      <w:pPr>
        <w:pStyle w:val="Odstavecseseznamem"/>
        <w:numPr>
          <w:ilvl w:val="0"/>
          <w:numId w:val="36"/>
        </w:numPr>
        <w:jc w:val="both"/>
      </w:pPr>
      <w:r w:rsidRPr="004206E3">
        <w:t xml:space="preserve">Reportuje </w:t>
      </w:r>
      <w:r>
        <w:t>VCV</w:t>
      </w:r>
    </w:p>
    <w:p w14:paraId="71D2D799" w14:textId="77777777" w:rsidR="00DE50D1" w:rsidRPr="004206E3" w:rsidRDefault="00DE50D1" w:rsidP="00DE50D1">
      <w:p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Koordinátoři:</w:t>
      </w:r>
    </w:p>
    <w:p w14:paraId="40A5EE8F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Školení učitelů</w:t>
      </w:r>
    </w:p>
    <w:p w14:paraId="38BDC608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Spolupráce s učiteli při detekci ohrožených dětí: konzultace s učiteli, osobní účast při setkání s rodinou, přebrání rodiny Centrem VEGA, pravidelné vyhodnocování</w:t>
      </w:r>
    </w:p>
    <w:p w14:paraId="6362F1D4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Zodpovědnost za kvalitu statistické evidence</w:t>
      </w:r>
    </w:p>
    <w:p w14:paraId="65E43272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 xml:space="preserve">Spolupráce na akcích pro učitele: supervize, workshopy, setkávání </w:t>
      </w:r>
    </w:p>
    <w:p w14:paraId="7E7036D9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jc w:val="both"/>
      </w:pPr>
      <w:r w:rsidRPr="004206E3">
        <w:rPr>
          <w:rFonts w:eastAsia="Times New Roman"/>
          <w:color w:val="000000"/>
          <w:lang w:eastAsia="cs-CZ"/>
        </w:rPr>
        <w:t>Spolupráce na akcích pro rodiče: třídní schůzky, semináře pro rodiče</w:t>
      </w:r>
    </w:p>
    <w:p w14:paraId="31F51134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jc w:val="both"/>
      </w:pPr>
      <w:r w:rsidRPr="004206E3">
        <w:t>Tvorba webových stránek pro učitele</w:t>
      </w:r>
    </w:p>
    <w:p w14:paraId="21A1C0CC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jc w:val="both"/>
      </w:pPr>
      <w:r w:rsidRPr="004206E3">
        <w:t>Tvorba a distribuce propagačních a informačních materiálů POD, distribuce propagačních materiálů VEGA související s POD</w:t>
      </w:r>
    </w:p>
    <w:p w14:paraId="556E21D5" w14:textId="77777777" w:rsidR="00DE50D1" w:rsidRPr="004206E3" w:rsidRDefault="00DE50D1" w:rsidP="00DE50D1">
      <w:pPr>
        <w:pStyle w:val="Odstavecseseznamem"/>
        <w:numPr>
          <w:ilvl w:val="0"/>
          <w:numId w:val="39"/>
        </w:numPr>
        <w:jc w:val="both"/>
      </w:pPr>
      <w:r w:rsidRPr="004206E3">
        <w:t xml:space="preserve">Návrhy úprav metodiky </w:t>
      </w:r>
    </w:p>
    <w:p w14:paraId="7D14CC68" w14:textId="77777777" w:rsidR="00DE50D1" w:rsidRDefault="00DE50D1" w:rsidP="00DE50D1">
      <w:pPr>
        <w:pStyle w:val="Odstavecseseznamem"/>
        <w:rPr>
          <w:rFonts w:eastAsia="Times New Roman"/>
          <w:color w:val="000000"/>
          <w:lang w:eastAsia="cs-CZ"/>
        </w:rPr>
      </w:pPr>
    </w:p>
    <w:p w14:paraId="21F29E6E" w14:textId="77777777" w:rsidR="00DE50D1" w:rsidRPr="004206E3" w:rsidRDefault="00DE50D1" w:rsidP="00DE50D1">
      <w:p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Odborníci centra VEGA:</w:t>
      </w:r>
    </w:p>
    <w:p w14:paraId="73B4A41F" w14:textId="77777777" w:rsidR="00DE50D1" w:rsidRPr="004206E3" w:rsidRDefault="00DE50D1" w:rsidP="00DE50D1">
      <w:pPr>
        <w:pStyle w:val="Odstavecseseznamem"/>
        <w:numPr>
          <w:ilvl w:val="0"/>
          <w:numId w:val="38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 xml:space="preserve">Přímá práce s klientem v centru VEGA a další aktivity dle Metodiky VEGA (více </w:t>
      </w:r>
      <w:hyperlink r:id="rId12" w:history="1">
        <w:r w:rsidRPr="004206E3">
          <w:rPr>
            <w:rStyle w:val="Hypertextovodkaz"/>
            <w:rFonts w:eastAsia="Times New Roman"/>
            <w:lang w:eastAsia="cs-CZ"/>
          </w:rPr>
          <w:t>www.centrumvega.cz</w:t>
        </w:r>
      </w:hyperlink>
      <w:r w:rsidRPr="004206E3">
        <w:rPr>
          <w:rFonts w:eastAsia="Times New Roman"/>
          <w:color w:val="000000"/>
          <w:lang w:eastAsia="cs-CZ"/>
        </w:rPr>
        <w:t>)</w:t>
      </w:r>
    </w:p>
    <w:p w14:paraId="74092202" w14:textId="77777777" w:rsidR="00DE50D1" w:rsidRPr="004206E3" w:rsidRDefault="00DE50D1" w:rsidP="00DE50D1">
      <w:pPr>
        <w:pStyle w:val="Odstavecseseznamem"/>
        <w:numPr>
          <w:ilvl w:val="0"/>
          <w:numId w:val="38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Podpora koordinátorů</w:t>
      </w:r>
    </w:p>
    <w:p w14:paraId="55A02BF8" w14:textId="77777777" w:rsidR="00DE50D1" w:rsidRPr="004206E3" w:rsidRDefault="00DE50D1" w:rsidP="00DE50D1">
      <w:p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Administrátor</w:t>
      </w:r>
    </w:p>
    <w:p w14:paraId="7CC39B5D" w14:textId="77777777" w:rsidR="00DE50D1" w:rsidRPr="004206E3" w:rsidRDefault="00DE50D1" w:rsidP="00DE50D1">
      <w:pPr>
        <w:pStyle w:val="Odstavecseseznamem"/>
        <w:numPr>
          <w:ilvl w:val="0"/>
          <w:numId w:val="38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>Kontrola plnění úkolů dle harmonogramu</w:t>
      </w:r>
    </w:p>
    <w:p w14:paraId="772C298E" w14:textId="77777777" w:rsidR="00DE50D1" w:rsidRPr="004206E3" w:rsidRDefault="00DE50D1" w:rsidP="00DE50D1">
      <w:pPr>
        <w:pStyle w:val="Odstavecseseznamem"/>
        <w:numPr>
          <w:ilvl w:val="0"/>
          <w:numId w:val="38"/>
        </w:numPr>
        <w:rPr>
          <w:rFonts w:eastAsia="Times New Roman"/>
          <w:color w:val="000000"/>
          <w:lang w:eastAsia="cs-CZ"/>
        </w:rPr>
      </w:pPr>
      <w:r w:rsidRPr="004206E3">
        <w:rPr>
          <w:rFonts w:eastAsia="Times New Roman"/>
          <w:color w:val="000000"/>
          <w:lang w:eastAsia="cs-CZ"/>
        </w:rPr>
        <w:t xml:space="preserve">Knihovna dokumentů a administrativa </w:t>
      </w:r>
    </w:p>
    <w:p w14:paraId="764C5AA7" w14:textId="79FD6C59" w:rsidR="001657A1" w:rsidRDefault="001657A1" w:rsidP="001657A1">
      <w:p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Kompetence OPP:</w:t>
      </w:r>
    </w:p>
    <w:p w14:paraId="0A328161" w14:textId="00901C4D" w:rsidR="001657A1" w:rsidRDefault="001657A1" w:rsidP="001657A1">
      <w:pPr>
        <w:pStyle w:val="Odstavecseseznamem"/>
        <w:numPr>
          <w:ilvl w:val="0"/>
          <w:numId w:val="36"/>
        </w:num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zodpovědnost za aktivitu A4</w:t>
      </w:r>
    </w:p>
    <w:p w14:paraId="57234EBA" w14:textId="0658E1B5" w:rsidR="001657A1" w:rsidRDefault="001657A1" w:rsidP="001657A1">
      <w:p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Zodpovědnost MET:</w:t>
      </w:r>
    </w:p>
    <w:p w14:paraId="6C329297" w14:textId="32B4648F" w:rsidR="00360460" w:rsidRPr="000375A8" w:rsidRDefault="001657A1" w:rsidP="004533BC">
      <w:pPr>
        <w:pStyle w:val="Odstavecseseznamem"/>
        <w:numPr>
          <w:ilvl w:val="0"/>
          <w:numId w:val="36"/>
        </w:numPr>
      </w:pPr>
      <w:r w:rsidRPr="001657A1">
        <w:rPr>
          <w:rFonts w:ascii="Calibri" w:eastAsia="Times New Roman" w:hAnsi="Calibri" w:cs="Times New Roman"/>
          <w:color w:val="000000"/>
          <w:lang w:eastAsia="cs-CZ"/>
        </w:rPr>
        <w:t>zodpovědnost za aktivitu A5</w:t>
      </w:r>
    </w:p>
    <w:p w14:paraId="0CDAD299" w14:textId="77777777" w:rsidR="000375A8" w:rsidRPr="000375A8" w:rsidRDefault="000375A8" w:rsidP="000375A8">
      <w:pPr>
        <w:keepNext/>
        <w:keepLines/>
        <w:numPr>
          <w:ilvl w:val="0"/>
          <w:numId w:val="23"/>
        </w:numPr>
        <w:tabs>
          <w:tab w:val="left" w:pos="284"/>
        </w:tabs>
        <w:spacing w:before="480" w:after="0"/>
        <w:ind w:left="284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375A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Koordinátor</w:t>
      </w:r>
    </w:p>
    <w:p w14:paraId="229C0CE6" w14:textId="11F384D1" w:rsidR="000375A8" w:rsidRPr="00BD54A1" w:rsidRDefault="000375A8" w:rsidP="000375A8">
      <w:pPr>
        <w:pStyle w:val="Nadpis2"/>
        <w:rPr>
          <w:color w:val="002060"/>
          <w:sz w:val="32"/>
          <w:szCs w:val="32"/>
        </w:rPr>
      </w:pPr>
      <w:r>
        <w:t xml:space="preserve">4.1 </w:t>
      </w:r>
      <w:r w:rsidRPr="000375A8">
        <w:t>Pravidla práce</w:t>
      </w:r>
      <w:r w:rsidRPr="000375A8">
        <w:br/>
      </w:r>
    </w:p>
    <w:p w14:paraId="2BCC78A2" w14:textId="7589ADF9" w:rsidR="00B104B6" w:rsidRPr="00B104B6" w:rsidRDefault="00B104B6" w:rsidP="00B104B6">
      <w:r>
        <w:t>Základní pravidla a podmínky práce:</w:t>
      </w:r>
    </w:p>
    <w:p w14:paraId="04116765" w14:textId="41430787" w:rsidR="00540085" w:rsidRPr="00BE1C04" w:rsidRDefault="00540085" w:rsidP="00776322">
      <w:pPr>
        <w:pStyle w:val="Bezmezer"/>
        <w:numPr>
          <w:ilvl w:val="0"/>
          <w:numId w:val="2"/>
        </w:numPr>
        <w:jc w:val="both"/>
        <w:rPr>
          <w:i/>
          <w:color w:val="000000" w:themeColor="text1"/>
        </w:rPr>
      </w:pPr>
      <w:r>
        <w:t>Koordinátorům je k dispozici prostor ve VEGA v pondělí, čtvrtek a pátek</w:t>
      </w:r>
      <w:r w:rsidR="00BE2959">
        <w:t>.</w:t>
      </w:r>
      <w:r>
        <w:t xml:space="preserve"> </w:t>
      </w:r>
      <w:r w:rsidR="00BE2959">
        <w:t>V</w:t>
      </w:r>
      <w:r>
        <w:t> úterý a ve středu mají k dispozici pracovní místo v sídle OPS</w:t>
      </w:r>
      <w:r w:rsidR="00BE2959">
        <w:t xml:space="preserve">. Místo v sídle OPS je třeba rezervovat </w:t>
      </w:r>
      <w:r w:rsidR="00BB5E59">
        <w:t>u</w:t>
      </w:r>
      <w:r w:rsidR="00921D39">
        <w:t xml:space="preserve"> </w:t>
      </w:r>
      <w:r w:rsidR="00BB5E59">
        <w:t>O</w:t>
      </w:r>
      <w:r w:rsidR="00921D39">
        <w:t>ffice manažera OPS</w:t>
      </w:r>
      <w:r w:rsidR="00BB5E59">
        <w:t xml:space="preserve"> (kontakt na Office manažera viz </w:t>
      </w:r>
      <w:hyperlink r:id="rId13" w:history="1">
        <w:r w:rsidR="00BE1C04" w:rsidRPr="00460408">
          <w:rPr>
            <w:rStyle w:val="Hypertextovodkaz"/>
          </w:rPr>
          <w:t>http://www.nadacesirius.cz/cs/kontakty</w:t>
        </w:r>
      </w:hyperlink>
      <w:r w:rsidR="00BB5E59">
        <w:t>).</w:t>
      </w:r>
    </w:p>
    <w:p w14:paraId="2AB82F30" w14:textId="3395491B" w:rsidR="007E5AEA" w:rsidRDefault="00540085" w:rsidP="00776322">
      <w:pPr>
        <w:pStyle w:val="Bezmezer"/>
        <w:numPr>
          <w:ilvl w:val="0"/>
          <w:numId w:val="2"/>
        </w:numPr>
        <w:jc w:val="both"/>
      </w:pPr>
      <w:r>
        <w:t xml:space="preserve">Koordinátor dojíždí do </w:t>
      </w:r>
      <w:r w:rsidR="00C46BE8">
        <w:t xml:space="preserve">přidělených </w:t>
      </w:r>
      <w:r>
        <w:t>škol na schůzky s třídními učiteli</w:t>
      </w:r>
      <w:r w:rsidR="00BE2959">
        <w:t xml:space="preserve">. </w:t>
      </w:r>
      <w:r w:rsidR="002636B0">
        <w:t>Přidělených škol je maximálně 20 a koordinátor zajišťuje v přidělených školách</w:t>
      </w:r>
      <w:r w:rsidR="009C1CFB">
        <w:t xml:space="preserve"> komplexní péči.</w:t>
      </w:r>
      <w:r w:rsidR="002636B0">
        <w:t xml:space="preserve"> </w:t>
      </w:r>
      <w:r w:rsidR="00BE2959">
        <w:t>M</w:t>
      </w:r>
      <w:r>
        <w:t>inimálně jednou měsíčně se potká s každým učitelem zapojeným do projektu</w:t>
      </w:r>
      <w:r w:rsidR="007E5AEA">
        <w:t>, další schůzky jsou na vyžádání učitele</w:t>
      </w:r>
      <w:r w:rsidR="00FE0AC7">
        <w:t>,</w:t>
      </w:r>
      <w:r w:rsidR="002636B0">
        <w:t xml:space="preserve"> p</w:t>
      </w:r>
      <w:r w:rsidR="00FE0AC7">
        <w:t>op</w:t>
      </w:r>
      <w:r w:rsidR="002636B0">
        <w:t>ř. ředitele</w:t>
      </w:r>
      <w:r w:rsidR="00B50B93">
        <w:t xml:space="preserve">. </w:t>
      </w:r>
      <w:r w:rsidR="00DE07B9">
        <w:t xml:space="preserve">Více viz kap. </w:t>
      </w:r>
      <w:r w:rsidR="000375A8">
        <w:t>5</w:t>
      </w:r>
      <w:r w:rsidR="00DE07B9">
        <w:t xml:space="preserve"> Spolupráce se školami a učiteli.</w:t>
      </w:r>
      <w:r w:rsidR="00730320">
        <w:t xml:space="preserve"> Schůzky s rodiči jsou možné za podmínek uvedených v kap. </w:t>
      </w:r>
      <w:r w:rsidR="000375A8">
        <w:t>5</w:t>
      </w:r>
      <w:r w:rsidR="00314C03">
        <w:t>.</w:t>
      </w:r>
      <w:r w:rsidR="00554660">
        <w:t>2</w:t>
      </w:r>
      <w:r w:rsidR="00314C03">
        <w:t xml:space="preserve"> Schůzky koordinátora s</w:t>
      </w:r>
      <w:r w:rsidR="00A064C1">
        <w:t> </w:t>
      </w:r>
      <w:r w:rsidR="00314C03">
        <w:t>rodičem</w:t>
      </w:r>
      <w:r w:rsidR="00A064C1">
        <w:t>.</w:t>
      </w:r>
    </w:p>
    <w:p w14:paraId="76F6FF54" w14:textId="26FCC040" w:rsidR="00540085" w:rsidRDefault="00540085" w:rsidP="00776322">
      <w:pPr>
        <w:pStyle w:val="Bezmezer"/>
        <w:numPr>
          <w:ilvl w:val="0"/>
          <w:numId w:val="2"/>
        </w:numPr>
        <w:jc w:val="both"/>
      </w:pPr>
      <w:r>
        <w:t>Koordinátorovi je umožněna práce doma (homeoffice)</w:t>
      </w:r>
      <w:r w:rsidR="000F3854">
        <w:t>.</w:t>
      </w:r>
    </w:p>
    <w:p w14:paraId="7CAE30DF" w14:textId="11669ED9" w:rsidR="007E5AEA" w:rsidRDefault="007E5AEA" w:rsidP="00776322">
      <w:pPr>
        <w:pStyle w:val="Bezmezer"/>
        <w:numPr>
          <w:ilvl w:val="0"/>
          <w:numId w:val="2"/>
        </w:numPr>
        <w:jc w:val="both"/>
      </w:pPr>
      <w:r>
        <w:t>Koordinátor má k dispozici notebook a telefon</w:t>
      </w:r>
      <w:r w:rsidR="00BA77F7">
        <w:t>.</w:t>
      </w:r>
    </w:p>
    <w:p w14:paraId="131548E1" w14:textId="77777777" w:rsidR="00601D13" w:rsidRDefault="00FE7668" w:rsidP="009C1CFB">
      <w:pPr>
        <w:pStyle w:val="Bezmezer"/>
        <w:numPr>
          <w:ilvl w:val="0"/>
          <w:numId w:val="2"/>
        </w:numPr>
        <w:jc w:val="both"/>
      </w:pPr>
      <w:r>
        <w:t>Kontakty na koordinátora jsou uvedeny na webu</w:t>
      </w:r>
      <w:r w:rsidR="00601D13">
        <w:t>:</w:t>
      </w:r>
    </w:p>
    <w:p w14:paraId="6FD8A5B8" w14:textId="48A28674" w:rsidR="00F0272C" w:rsidRDefault="00F0272C" w:rsidP="00F0272C">
      <w:pPr>
        <w:pStyle w:val="Bezmezer"/>
        <w:numPr>
          <w:ilvl w:val="1"/>
          <w:numId w:val="2"/>
        </w:numPr>
        <w:jc w:val="both"/>
      </w:pPr>
      <w:r>
        <w:t xml:space="preserve">Pro učitele: </w:t>
      </w:r>
    </w:p>
    <w:p w14:paraId="06E4B1DE" w14:textId="4CEF2CCC" w:rsidR="009C1CFB" w:rsidRDefault="00FE7668" w:rsidP="00601D13">
      <w:pPr>
        <w:pStyle w:val="Bezmezer"/>
        <w:numPr>
          <w:ilvl w:val="1"/>
          <w:numId w:val="2"/>
        </w:numPr>
        <w:jc w:val="both"/>
      </w:pPr>
      <w:r>
        <w:t>VEGA</w:t>
      </w:r>
      <w:r w:rsidR="009C1CFB">
        <w:t xml:space="preserve">: </w:t>
      </w:r>
      <w:hyperlink r:id="rId14" w:history="1">
        <w:r w:rsidR="009C1CFB" w:rsidRPr="00236778">
          <w:rPr>
            <w:rStyle w:val="Hypertextovodkaz"/>
          </w:rPr>
          <w:t>http://centrumvega.cz/</w:t>
        </w:r>
      </w:hyperlink>
    </w:p>
    <w:p w14:paraId="5E698548" w14:textId="7785B957" w:rsidR="009C1CFB" w:rsidRDefault="00FE7668" w:rsidP="009C1CFB">
      <w:pPr>
        <w:pStyle w:val="Bezmezer"/>
        <w:numPr>
          <w:ilvl w:val="1"/>
          <w:numId w:val="2"/>
        </w:numPr>
        <w:jc w:val="both"/>
      </w:pPr>
      <w:r>
        <w:t>webu OPS</w:t>
      </w:r>
      <w:r w:rsidR="009C1CFB">
        <w:t xml:space="preserve">: </w:t>
      </w:r>
      <w:r w:rsidR="009C1CFB" w:rsidRPr="009C1CFB">
        <w:t>http://www.nadacesirius.cz/cs/kontakty</w:t>
      </w:r>
    </w:p>
    <w:p w14:paraId="616F285C" w14:textId="1562E6C8" w:rsidR="009C1CFB" w:rsidRDefault="009C1CFB" w:rsidP="009C1CFB">
      <w:pPr>
        <w:pStyle w:val="Bezmezer"/>
        <w:numPr>
          <w:ilvl w:val="1"/>
          <w:numId w:val="2"/>
        </w:numPr>
        <w:jc w:val="both"/>
      </w:pPr>
      <w:r w:rsidRPr="00190EE7">
        <w:t>webu SMK</w:t>
      </w:r>
      <w:r>
        <w:t xml:space="preserve">: </w:t>
      </w:r>
      <w:r w:rsidRPr="009C1CFB">
        <w:t>http://www.mestokladno.cz/</w:t>
      </w:r>
    </w:p>
    <w:p w14:paraId="4195E8DA" w14:textId="47F364FF" w:rsidR="00FE7668" w:rsidRDefault="000F3854" w:rsidP="009C1CFB">
      <w:pPr>
        <w:pStyle w:val="Bezmezer"/>
        <w:numPr>
          <w:ilvl w:val="1"/>
          <w:numId w:val="2"/>
        </w:numPr>
        <w:jc w:val="both"/>
      </w:pPr>
      <w:r>
        <w:t>webu školy</w:t>
      </w:r>
      <w:r w:rsidRPr="00190EE7">
        <w:t xml:space="preserve">. </w:t>
      </w:r>
    </w:p>
    <w:p w14:paraId="4484E188" w14:textId="3E0165B6" w:rsidR="009C3E78" w:rsidRDefault="00FE7668" w:rsidP="00776322">
      <w:pPr>
        <w:pStyle w:val="Bezmezer"/>
        <w:numPr>
          <w:ilvl w:val="0"/>
          <w:numId w:val="2"/>
        </w:numPr>
        <w:jc w:val="both"/>
      </w:pPr>
      <w:r>
        <w:t xml:space="preserve">Seznam škol s uvedením jejich koordinátora </w:t>
      </w:r>
      <w:r w:rsidR="009F0BFC">
        <w:t xml:space="preserve">je </w:t>
      </w:r>
      <w:r>
        <w:t>veřejně dostupný na webu VEGA</w:t>
      </w:r>
      <w:r w:rsidR="00601D13">
        <w:t xml:space="preserve"> a webu SMK</w:t>
      </w:r>
      <w:r w:rsidR="009F0BFC">
        <w:t>.</w:t>
      </w:r>
    </w:p>
    <w:p w14:paraId="58368AA7" w14:textId="77777777" w:rsidR="00324280" w:rsidRDefault="00324280" w:rsidP="00776322">
      <w:pPr>
        <w:pStyle w:val="Bezmezer"/>
        <w:jc w:val="both"/>
      </w:pPr>
    </w:p>
    <w:p w14:paraId="2F12C731" w14:textId="53E86ADB" w:rsidR="00FE7668" w:rsidRDefault="009C3E78" w:rsidP="00776322">
      <w:pPr>
        <w:pStyle w:val="Bezmezer"/>
        <w:jc w:val="both"/>
      </w:pPr>
      <w:r>
        <w:t>Koordináto</w:t>
      </w:r>
      <w:r w:rsidR="00730320">
        <w:t xml:space="preserve">r má </w:t>
      </w:r>
      <w:r w:rsidR="001555F9">
        <w:t xml:space="preserve">kromě </w:t>
      </w:r>
      <w:r w:rsidR="00324280">
        <w:t>spolupráce na aktivní detekci ve školách přidělen</w:t>
      </w:r>
      <w:r w:rsidR="00AB42B5">
        <w:t>y</w:t>
      </w:r>
      <w:r w:rsidR="00324280">
        <w:t xml:space="preserve"> </w:t>
      </w:r>
      <w:r w:rsidR="00730320">
        <w:t xml:space="preserve">některé z </w:t>
      </w:r>
      <w:r w:rsidR="00324280">
        <w:t>projektov</w:t>
      </w:r>
      <w:r w:rsidR="00730320">
        <w:t>ých</w:t>
      </w:r>
      <w:r w:rsidR="00324280">
        <w:t xml:space="preserve"> </w:t>
      </w:r>
      <w:r>
        <w:t>aktivit</w:t>
      </w:r>
      <w:r w:rsidR="00730320">
        <w:t xml:space="preserve"> v následujících oblastech:</w:t>
      </w:r>
    </w:p>
    <w:p w14:paraId="21DBC852" w14:textId="6E302D14" w:rsidR="00730320" w:rsidRDefault="00730320" w:rsidP="00776322">
      <w:pPr>
        <w:pStyle w:val="Bezmezer"/>
        <w:ind w:left="720"/>
        <w:jc w:val="both"/>
      </w:pPr>
    </w:p>
    <w:p w14:paraId="1DF62AF7" w14:textId="10C88D4E" w:rsidR="00730320" w:rsidRDefault="00B31B4C" w:rsidP="00776322">
      <w:pPr>
        <w:pStyle w:val="Bezmezer"/>
        <w:numPr>
          <w:ilvl w:val="0"/>
          <w:numId w:val="15"/>
        </w:numPr>
        <w:jc w:val="both"/>
      </w:pPr>
      <w:r>
        <w:t xml:space="preserve">školení učitelů, </w:t>
      </w:r>
      <w:r w:rsidR="009D5671">
        <w:t>supervize</w:t>
      </w:r>
      <w:r w:rsidR="0067401B">
        <w:t xml:space="preserve"> učitelů</w:t>
      </w:r>
      <w:r w:rsidR="006C50A8">
        <w:t>, workshopy pro učitele</w:t>
      </w:r>
      <w:r w:rsidR="009C1CFB">
        <w:t>, vyhodnocení s</w:t>
      </w:r>
      <w:r w:rsidR="00F0272C">
        <w:t> </w:t>
      </w:r>
      <w:r w:rsidR="009C1CFB">
        <w:t>učiteli</w:t>
      </w:r>
      <w:r w:rsidR="00F0272C">
        <w:t>, semináře pro rodiče</w:t>
      </w:r>
      <w:r w:rsidR="009C1CFB">
        <w:t xml:space="preserve"> </w:t>
      </w:r>
    </w:p>
    <w:p w14:paraId="39D9AD4D" w14:textId="2FEFA5E7" w:rsidR="00D55E13" w:rsidRDefault="009F44C4" w:rsidP="00776322">
      <w:pPr>
        <w:pStyle w:val="Bezmezer"/>
        <w:numPr>
          <w:ilvl w:val="0"/>
          <w:numId w:val="15"/>
        </w:numPr>
        <w:jc w:val="both"/>
      </w:pPr>
      <w:r>
        <w:t>PR</w:t>
      </w:r>
      <w:r w:rsidR="006C50A8">
        <w:t xml:space="preserve">: </w:t>
      </w:r>
      <w:r w:rsidR="009C3E78">
        <w:t xml:space="preserve">webové stránky </w:t>
      </w:r>
      <w:r w:rsidR="006C50A8">
        <w:t xml:space="preserve">POD </w:t>
      </w:r>
      <w:r w:rsidR="001A03FE">
        <w:t xml:space="preserve">pro učitele, </w:t>
      </w:r>
      <w:r w:rsidR="006C50A8">
        <w:t xml:space="preserve">propagační a </w:t>
      </w:r>
      <w:r w:rsidR="00BB5E59">
        <w:t xml:space="preserve">informační </w:t>
      </w:r>
      <w:r w:rsidR="006C50A8">
        <w:t>materiály POD, distribuce propagačních materiálů VEGA související s</w:t>
      </w:r>
      <w:r w:rsidR="001657A1">
        <w:t> </w:t>
      </w:r>
      <w:r w:rsidR="006C50A8">
        <w:t>POD</w:t>
      </w:r>
      <w:r w:rsidR="001657A1">
        <w:t xml:space="preserve"> (např. semináře pro rodiče)</w:t>
      </w:r>
    </w:p>
    <w:p w14:paraId="68C7D4BC" w14:textId="24B8565D" w:rsidR="00D55E13" w:rsidRPr="001657A1" w:rsidRDefault="00CD7F4B" w:rsidP="00776322">
      <w:pPr>
        <w:pStyle w:val="Bezmezer"/>
        <w:numPr>
          <w:ilvl w:val="0"/>
          <w:numId w:val="15"/>
        </w:numPr>
        <w:jc w:val="both"/>
      </w:pPr>
      <w:r w:rsidRPr="001657A1">
        <w:t xml:space="preserve">další </w:t>
      </w:r>
      <w:r w:rsidR="001657A1">
        <w:t xml:space="preserve">aktivity viz dokument </w:t>
      </w:r>
      <w:r w:rsidR="001657A1" w:rsidRPr="001657A1">
        <w:rPr>
          <w:b/>
        </w:rPr>
        <w:t>Struktura projektového týmu</w:t>
      </w:r>
      <w:r w:rsidR="001657A1">
        <w:t xml:space="preserve">, který je součástí </w:t>
      </w:r>
      <w:r w:rsidR="00B677B4">
        <w:t>P</w:t>
      </w:r>
      <w:r w:rsidR="001657A1">
        <w:t>rojektové žádosti</w:t>
      </w:r>
      <w:r w:rsidR="00B677B4">
        <w:t xml:space="preserve"> NROS </w:t>
      </w:r>
    </w:p>
    <w:p w14:paraId="5B653F79" w14:textId="77777777" w:rsidR="008348DB" w:rsidRPr="00CD7F4B" w:rsidRDefault="008348DB" w:rsidP="00776322">
      <w:pPr>
        <w:pStyle w:val="Bezmezer"/>
        <w:jc w:val="both"/>
        <w:rPr>
          <w:highlight w:val="yellow"/>
        </w:rPr>
      </w:pPr>
    </w:p>
    <w:p w14:paraId="1F7C6A01" w14:textId="0D0B0EF0" w:rsidR="00CD7F4B" w:rsidRDefault="008348DB" w:rsidP="00776322">
      <w:pPr>
        <w:pStyle w:val="Bezmezer"/>
        <w:jc w:val="both"/>
      </w:pPr>
      <w:r>
        <w:t xml:space="preserve">Koordinátor navrhuje úpravy </w:t>
      </w:r>
      <w:r w:rsidR="00111472">
        <w:t xml:space="preserve">metodik </w:t>
      </w:r>
      <w:r>
        <w:t xml:space="preserve">a komentuje metodické materiály aktivní detekce. </w:t>
      </w:r>
    </w:p>
    <w:p w14:paraId="2B8BEE26" w14:textId="2AED2F9C" w:rsidR="00F50879" w:rsidRDefault="00CD7F4B" w:rsidP="00776322">
      <w:pPr>
        <w:pStyle w:val="Bezmezer"/>
        <w:jc w:val="both"/>
      </w:pPr>
      <w:r>
        <w:t xml:space="preserve"> </w:t>
      </w:r>
    </w:p>
    <w:p w14:paraId="2FD4A1F3" w14:textId="6F4F6213" w:rsidR="00F52C71" w:rsidRDefault="00F52C71" w:rsidP="00776322">
      <w:pPr>
        <w:pStyle w:val="Bezmezer"/>
        <w:jc w:val="both"/>
      </w:pPr>
      <w:r>
        <w:t>Účast na akcích:</w:t>
      </w:r>
    </w:p>
    <w:p w14:paraId="546A5948" w14:textId="4231C406" w:rsidR="00F52C71" w:rsidRDefault="0059156A" w:rsidP="00776322">
      <w:pPr>
        <w:pStyle w:val="Bezmezer"/>
        <w:numPr>
          <w:ilvl w:val="0"/>
          <w:numId w:val="2"/>
        </w:numPr>
        <w:jc w:val="both"/>
      </w:pPr>
      <w:r>
        <w:t>V</w:t>
      </w:r>
      <w:r w:rsidR="00F52C71">
        <w:t>šichni koordinátoři se účastní školení, workshopů</w:t>
      </w:r>
      <w:r w:rsidR="004C0AB7">
        <w:t xml:space="preserve">, vyhodnocení detekce, </w:t>
      </w:r>
      <w:r w:rsidR="00F52C71">
        <w:t xml:space="preserve">kulatých stolů a </w:t>
      </w:r>
      <w:r w:rsidR="00E91AC9">
        <w:t xml:space="preserve">konference a </w:t>
      </w:r>
      <w:r w:rsidR="00111472">
        <w:t>p</w:t>
      </w:r>
      <w:r w:rsidR="00C14AE2">
        <w:t>r</w:t>
      </w:r>
      <w:r w:rsidR="00111472">
        <w:t>avidelně</w:t>
      </w:r>
      <w:r w:rsidR="00E91AC9">
        <w:t xml:space="preserve"> </w:t>
      </w:r>
      <w:r w:rsidR="00301031">
        <w:t xml:space="preserve">statusových schůzek, </w:t>
      </w:r>
      <w:r w:rsidR="00E91AC9">
        <w:t xml:space="preserve">porad s týmem VEGA (více viz </w:t>
      </w:r>
      <w:r w:rsidR="00E91AC9" w:rsidRPr="00190EE7">
        <w:t>kap.</w:t>
      </w:r>
      <w:r w:rsidR="00E91AC9">
        <w:t xml:space="preserve"> </w:t>
      </w:r>
      <w:r w:rsidR="001433E5">
        <w:t>6</w:t>
      </w:r>
      <w:r w:rsidR="00190EE7">
        <w:t xml:space="preserve"> </w:t>
      </w:r>
      <w:r w:rsidR="00E91AC9">
        <w:t>Spolupráce s odborníky Centra VEGA)</w:t>
      </w:r>
      <w:r w:rsidR="00301031">
        <w:t>, koordinačních a metodických schůzek viz kap. 3</w:t>
      </w:r>
      <w:r w:rsidR="00E91AC9">
        <w:t>.</w:t>
      </w:r>
      <w:r w:rsidR="00087174">
        <w:t xml:space="preserve"> Organizační struktura projektu.</w:t>
      </w:r>
    </w:p>
    <w:p w14:paraId="6DB68593" w14:textId="07B9B822" w:rsidR="0059156A" w:rsidRPr="004C0AB7" w:rsidRDefault="0059156A" w:rsidP="00776322">
      <w:pPr>
        <w:pStyle w:val="Bezmezer"/>
        <w:numPr>
          <w:ilvl w:val="0"/>
          <w:numId w:val="2"/>
        </w:numPr>
        <w:jc w:val="both"/>
      </w:pPr>
      <w:r w:rsidRPr="004C0AB7">
        <w:t xml:space="preserve">Kazuistických seminářů se </w:t>
      </w:r>
      <w:r w:rsidR="008348DB" w:rsidRPr="004C0AB7">
        <w:t>k</w:t>
      </w:r>
      <w:r w:rsidRPr="004C0AB7">
        <w:t>oordinátor</w:t>
      </w:r>
      <w:r w:rsidR="004C0AB7">
        <w:t xml:space="preserve"> účastní na základě vyžádání VC nebo v případě potřeby na vlastní vyžádání u VC. </w:t>
      </w:r>
    </w:p>
    <w:p w14:paraId="2042B67E" w14:textId="76F789CC" w:rsidR="0059156A" w:rsidRDefault="0067401B" w:rsidP="00776322">
      <w:pPr>
        <w:pStyle w:val="Bezmezer"/>
        <w:numPr>
          <w:ilvl w:val="0"/>
          <w:numId w:val="2"/>
        </w:numPr>
        <w:jc w:val="both"/>
      </w:pPr>
      <w:r>
        <w:t>Účast na semin</w:t>
      </w:r>
      <w:r w:rsidR="00C1480A">
        <w:t>ářích pro rodiče je dobrovolná, které koordinátor neorganizuje, je dobrovolná.</w:t>
      </w:r>
    </w:p>
    <w:p w14:paraId="2F9A1AD8" w14:textId="3D6B4EB9" w:rsidR="00480F9B" w:rsidRDefault="00717F39" w:rsidP="005356D5">
      <w:pPr>
        <w:pStyle w:val="Bezmezer"/>
        <w:numPr>
          <w:ilvl w:val="0"/>
          <w:numId w:val="2"/>
        </w:numPr>
        <w:jc w:val="both"/>
      </w:pPr>
      <w:r>
        <w:t>Týmová s</w:t>
      </w:r>
      <w:r w:rsidR="004C0AB7">
        <w:t>upervize koordinátorů prob</w:t>
      </w:r>
      <w:r w:rsidR="003D244B">
        <w:t xml:space="preserve">íhá 1krát </w:t>
      </w:r>
      <w:r w:rsidR="00D550AD" w:rsidRPr="00C1480A">
        <w:t xml:space="preserve">za 2 </w:t>
      </w:r>
      <w:r w:rsidR="003D244B" w:rsidRPr="00C1480A">
        <w:t>měsí</w:t>
      </w:r>
      <w:r w:rsidR="00D550AD" w:rsidRPr="00C1480A">
        <w:t>ce</w:t>
      </w:r>
      <w:r w:rsidR="003D244B">
        <w:t xml:space="preserve"> společně s týmem OCV</w:t>
      </w:r>
    </w:p>
    <w:p w14:paraId="1ED84099" w14:textId="6932F297" w:rsidR="00041706" w:rsidRPr="00D550AD" w:rsidRDefault="00041706" w:rsidP="005356D5">
      <w:pPr>
        <w:pStyle w:val="Bezmezer"/>
        <w:numPr>
          <w:ilvl w:val="0"/>
          <w:numId w:val="2"/>
        </w:numPr>
        <w:jc w:val="both"/>
      </w:pPr>
      <w:r w:rsidRPr="00D550AD">
        <w:t>Individuální supervize koordinátora proběhne na vyžádání koordinátora</w:t>
      </w:r>
    </w:p>
    <w:p w14:paraId="0A7624A9" w14:textId="77777777" w:rsidR="00282C26" w:rsidRDefault="00282C26" w:rsidP="00282C26">
      <w:pPr>
        <w:pStyle w:val="Bezmezer"/>
        <w:ind w:left="720"/>
        <w:jc w:val="both"/>
      </w:pPr>
    </w:p>
    <w:p w14:paraId="0C2FFF04" w14:textId="61049362" w:rsidR="00282D7B" w:rsidRDefault="00282D7B" w:rsidP="00776322">
      <w:pPr>
        <w:pStyle w:val="Bezmezer"/>
        <w:jc w:val="both"/>
      </w:pPr>
      <w:r>
        <w:t xml:space="preserve">Koordinátor je seznámen a </w:t>
      </w:r>
      <w:r w:rsidR="001555F9">
        <w:t>postupuje dle</w:t>
      </w:r>
      <w:r>
        <w:t>:</w:t>
      </w:r>
    </w:p>
    <w:p w14:paraId="27D0BDFB" w14:textId="110CDA9D" w:rsidR="00282D7B" w:rsidRDefault="001555F9" w:rsidP="00776322">
      <w:pPr>
        <w:pStyle w:val="Bezmezer"/>
        <w:numPr>
          <w:ilvl w:val="0"/>
          <w:numId w:val="20"/>
        </w:numPr>
        <w:jc w:val="both"/>
      </w:pPr>
      <w:r>
        <w:t>Pravidla a postupy POD</w:t>
      </w:r>
    </w:p>
    <w:p w14:paraId="0D2DA431" w14:textId="522795C0" w:rsidR="00B613FF" w:rsidRDefault="00B613FF" w:rsidP="00776322">
      <w:pPr>
        <w:pStyle w:val="Bezmezer"/>
        <w:numPr>
          <w:ilvl w:val="0"/>
          <w:numId w:val="20"/>
        </w:numPr>
        <w:jc w:val="both"/>
      </w:pPr>
      <w:r>
        <w:t>Metodika primární prevence ohrožení dětí 1. tříd ZŠ</w:t>
      </w:r>
    </w:p>
    <w:p w14:paraId="2447C113" w14:textId="5B8D0AC5" w:rsidR="00A76BDC" w:rsidRDefault="00B613FF" w:rsidP="00776322">
      <w:pPr>
        <w:pStyle w:val="Bezmezer"/>
        <w:numPr>
          <w:ilvl w:val="0"/>
          <w:numId w:val="20"/>
        </w:numPr>
        <w:jc w:val="both"/>
      </w:pPr>
      <w:r>
        <w:t>Metodika n</w:t>
      </w:r>
      <w:r w:rsidR="00A76BDC">
        <w:t>ástroj</w:t>
      </w:r>
      <w:r>
        <w:t>e</w:t>
      </w:r>
      <w:r w:rsidR="00A76BDC">
        <w:t xml:space="preserve"> 3P</w:t>
      </w:r>
    </w:p>
    <w:p w14:paraId="3ABF6F39" w14:textId="77777777" w:rsidR="00B613FF" w:rsidRDefault="00B613FF" w:rsidP="00B613FF">
      <w:pPr>
        <w:pStyle w:val="Bezmezer"/>
        <w:numPr>
          <w:ilvl w:val="0"/>
          <w:numId w:val="20"/>
        </w:numPr>
        <w:jc w:val="both"/>
      </w:pPr>
      <w:r>
        <w:t>Metodika VEGA</w:t>
      </w:r>
    </w:p>
    <w:p w14:paraId="165837D1" w14:textId="63A0A6B6" w:rsidR="001555F9" w:rsidRDefault="001555F9" w:rsidP="00776322">
      <w:pPr>
        <w:pStyle w:val="Bezmezer"/>
        <w:numPr>
          <w:ilvl w:val="0"/>
          <w:numId w:val="20"/>
        </w:numPr>
        <w:jc w:val="both"/>
      </w:pPr>
      <w:r>
        <w:t>Etický kodex</w:t>
      </w:r>
      <w:r w:rsidR="001B40BD">
        <w:t xml:space="preserve"> VEGA</w:t>
      </w:r>
    </w:p>
    <w:p w14:paraId="4F75573D" w14:textId="25286F02" w:rsidR="001B40BD" w:rsidRDefault="001B40BD" w:rsidP="00776322">
      <w:pPr>
        <w:pStyle w:val="Bezmezer"/>
        <w:numPr>
          <w:ilvl w:val="0"/>
          <w:numId w:val="20"/>
        </w:numPr>
        <w:jc w:val="both"/>
      </w:pPr>
      <w:r>
        <w:t>Etický kodex Nadace Sirius</w:t>
      </w:r>
    </w:p>
    <w:p w14:paraId="37E9FEC3" w14:textId="36658DB5" w:rsidR="001555F9" w:rsidRDefault="001555F9" w:rsidP="00776322">
      <w:pPr>
        <w:pStyle w:val="Bezmezer"/>
        <w:numPr>
          <w:ilvl w:val="0"/>
          <w:numId w:val="20"/>
        </w:numPr>
        <w:jc w:val="both"/>
      </w:pPr>
      <w:r>
        <w:t>Pracovní řád</w:t>
      </w:r>
      <w:r w:rsidR="001B40BD">
        <w:t xml:space="preserve"> OPS Sirius</w:t>
      </w:r>
    </w:p>
    <w:p w14:paraId="1B375FDE" w14:textId="70FA2C39" w:rsidR="001B40BD" w:rsidRDefault="001B40BD" w:rsidP="00776322">
      <w:pPr>
        <w:pStyle w:val="Bezmezer"/>
        <w:numPr>
          <w:ilvl w:val="0"/>
          <w:numId w:val="20"/>
        </w:numPr>
        <w:jc w:val="both"/>
      </w:pPr>
      <w:r>
        <w:t>Provozní řád VEGA</w:t>
      </w:r>
    </w:p>
    <w:p w14:paraId="19108706" w14:textId="0E2C95CF" w:rsidR="00A61260" w:rsidRDefault="00A61260" w:rsidP="00776322">
      <w:pPr>
        <w:pStyle w:val="Bezmezer"/>
        <w:numPr>
          <w:ilvl w:val="0"/>
          <w:numId w:val="20"/>
        </w:numPr>
        <w:jc w:val="both"/>
      </w:pPr>
      <w:r>
        <w:t>Návštěvní řád VEGA</w:t>
      </w:r>
    </w:p>
    <w:p w14:paraId="5A7EC2EF" w14:textId="41FBAF74" w:rsidR="00C44D7D" w:rsidRDefault="00C44D7D" w:rsidP="00776322">
      <w:pPr>
        <w:pStyle w:val="Bezmezer"/>
        <w:numPr>
          <w:ilvl w:val="0"/>
          <w:numId w:val="20"/>
        </w:numPr>
        <w:jc w:val="both"/>
      </w:pPr>
      <w:r>
        <w:t>Projektová žádost NROS</w:t>
      </w:r>
    </w:p>
    <w:p w14:paraId="713824EC" w14:textId="77777777" w:rsidR="00F91B30" w:rsidRDefault="00F91B30" w:rsidP="00776322">
      <w:pPr>
        <w:pStyle w:val="Bezmezer"/>
        <w:numPr>
          <w:ilvl w:val="0"/>
          <w:numId w:val="20"/>
        </w:numPr>
        <w:jc w:val="both"/>
      </w:pPr>
      <w:r>
        <w:t>Plán projektu NROS</w:t>
      </w:r>
    </w:p>
    <w:p w14:paraId="1F162AA2" w14:textId="716A2EEA" w:rsidR="00F91B30" w:rsidRDefault="00F91B30" w:rsidP="00776322">
      <w:pPr>
        <w:pStyle w:val="Bezmezer"/>
        <w:numPr>
          <w:ilvl w:val="0"/>
          <w:numId w:val="20"/>
        </w:numPr>
        <w:jc w:val="both"/>
      </w:pPr>
      <w:r>
        <w:t>Dohoda o partnerství s NROS</w:t>
      </w:r>
    </w:p>
    <w:p w14:paraId="65D5CDEE" w14:textId="7E642046" w:rsidR="00F91B30" w:rsidRDefault="00982DE2" w:rsidP="00776322">
      <w:pPr>
        <w:pStyle w:val="Bezmezer"/>
        <w:numPr>
          <w:ilvl w:val="0"/>
          <w:numId w:val="20"/>
        </w:numPr>
        <w:jc w:val="both"/>
      </w:pPr>
      <w:r>
        <w:t>Příručka NROS</w:t>
      </w:r>
    </w:p>
    <w:p w14:paraId="19530855" w14:textId="77777777" w:rsidR="00B613FF" w:rsidRDefault="00F91B30" w:rsidP="00776322">
      <w:pPr>
        <w:pStyle w:val="Bezmezer"/>
        <w:numPr>
          <w:ilvl w:val="0"/>
          <w:numId w:val="20"/>
        </w:numPr>
        <w:jc w:val="both"/>
      </w:pPr>
      <w:r>
        <w:t>Pravidla publicity</w:t>
      </w:r>
    </w:p>
    <w:p w14:paraId="0C0D0A44" w14:textId="68B3B99B" w:rsidR="009E7401" w:rsidRDefault="00B613FF" w:rsidP="005356D5">
      <w:pPr>
        <w:pStyle w:val="Bezmezer"/>
        <w:numPr>
          <w:ilvl w:val="0"/>
          <w:numId w:val="20"/>
        </w:numPr>
        <w:jc w:val="both"/>
      </w:pPr>
      <w:r>
        <w:t>Webové stránky Nadace Sirius</w:t>
      </w:r>
    </w:p>
    <w:p w14:paraId="6500C2B3" w14:textId="51E44B52" w:rsidR="009E7401" w:rsidRDefault="009E7401" w:rsidP="00776322">
      <w:pPr>
        <w:pStyle w:val="Bezmezer"/>
        <w:numPr>
          <w:ilvl w:val="0"/>
          <w:numId w:val="20"/>
        </w:numPr>
        <w:jc w:val="both"/>
      </w:pPr>
      <w:r w:rsidRPr="009E7401">
        <w:rPr>
          <w:sz w:val="24"/>
          <w:szCs w:val="24"/>
        </w:rPr>
        <w:t>Průvodce službami a institucemi věnující se péči o děti a jejich rodiny</w:t>
      </w:r>
    </w:p>
    <w:p w14:paraId="03DB2556" w14:textId="7A5BBD01" w:rsidR="00C44D7D" w:rsidRDefault="009E7401" w:rsidP="00776322">
      <w:pPr>
        <w:pStyle w:val="Bezmezer"/>
        <w:numPr>
          <w:ilvl w:val="0"/>
          <w:numId w:val="20"/>
        </w:numPr>
        <w:jc w:val="both"/>
      </w:pPr>
      <w:r>
        <w:t xml:space="preserve">Karty organizací </w:t>
      </w:r>
      <w:r w:rsidR="00C44D7D">
        <w:t xml:space="preserve"> </w:t>
      </w:r>
    </w:p>
    <w:p w14:paraId="02BA1F0B" w14:textId="77777777" w:rsidR="00031B75" w:rsidRDefault="00031B75" w:rsidP="00776322">
      <w:pPr>
        <w:pStyle w:val="Bezmezer"/>
        <w:jc w:val="both"/>
      </w:pPr>
    </w:p>
    <w:p w14:paraId="21168DC3" w14:textId="70702ACA" w:rsidR="00BC6D92" w:rsidRDefault="00BC6D92" w:rsidP="000375A8">
      <w:pPr>
        <w:pStyle w:val="Nadpis1"/>
        <w:numPr>
          <w:ilvl w:val="0"/>
          <w:numId w:val="23"/>
        </w:numPr>
        <w:ind w:hanging="720"/>
        <w:jc w:val="both"/>
      </w:pPr>
      <w:r>
        <w:t>Spolupráce se školami a učiteli</w:t>
      </w:r>
    </w:p>
    <w:p w14:paraId="79493D24" w14:textId="445E17AF" w:rsidR="00A83B2D" w:rsidRDefault="001B182A" w:rsidP="000375A8">
      <w:pPr>
        <w:pStyle w:val="Nadpis2"/>
        <w:numPr>
          <w:ilvl w:val="1"/>
          <w:numId w:val="25"/>
        </w:numPr>
        <w:jc w:val="both"/>
      </w:pPr>
      <w:r>
        <w:t>Společný sdílený prostor</w:t>
      </w:r>
      <w:r w:rsidR="009B143B">
        <w:t xml:space="preserve"> pro učitele</w:t>
      </w:r>
    </w:p>
    <w:p w14:paraId="552686C6" w14:textId="77777777" w:rsidR="005C34C6" w:rsidRPr="005C34C6" w:rsidRDefault="005C34C6" w:rsidP="00776322">
      <w:pPr>
        <w:jc w:val="both"/>
      </w:pPr>
    </w:p>
    <w:p w14:paraId="09BB7CFA" w14:textId="798912BF" w:rsidR="001B182A" w:rsidRDefault="001B182A" w:rsidP="00776322">
      <w:pPr>
        <w:pStyle w:val="Bezmezer"/>
        <w:numPr>
          <w:ilvl w:val="0"/>
          <w:numId w:val="2"/>
        </w:numPr>
        <w:jc w:val="both"/>
      </w:pPr>
      <w:r>
        <w:t>Webové stránky, na které mají přístup pouze učitelé</w:t>
      </w:r>
      <w:r w:rsidR="00BB201C">
        <w:t xml:space="preserve">, </w:t>
      </w:r>
      <w:r w:rsidR="00FD0A3A">
        <w:t xml:space="preserve">a </w:t>
      </w:r>
      <w:r w:rsidR="00FD0A3A" w:rsidRPr="00BB201C">
        <w:t>případně na vyžádání ředitel</w:t>
      </w:r>
      <w:r w:rsidR="00BB201C">
        <w:t xml:space="preserve"> školy </w:t>
      </w:r>
      <w:r w:rsidR="0052231B">
        <w:t>nebo školský tým</w:t>
      </w:r>
    </w:p>
    <w:p w14:paraId="78B62FB3" w14:textId="139B888A" w:rsidR="001B182A" w:rsidRDefault="001B182A" w:rsidP="00776322">
      <w:pPr>
        <w:pStyle w:val="Bezmezer"/>
        <w:numPr>
          <w:ilvl w:val="0"/>
          <w:numId w:val="2"/>
        </w:numPr>
        <w:jc w:val="both"/>
      </w:pPr>
      <w:r>
        <w:t>Stránky spravuj</w:t>
      </w:r>
      <w:r w:rsidR="00EB2288">
        <w:t xml:space="preserve">e </w:t>
      </w:r>
      <w:r w:rsidR="00BB201C">
        <w:t>odpovědný k</w:t>
      </w:r>
      <w:r>
        <w:t>oordináto</w:t>
      </w:r>
      <w:r w:rsidR="00FD0A3A">
        <w:t>r</w:t>
      </w:r>
      <w:r>
        <w:t>, učitel může ze stránek pouze stahovat dokumenty a stránky prohlížet</w:t>
      </w:r>
      <w:r w:rsidR="00BB18EA">
        <w:t>.</w:t>
      </w:r>
    </w:p>
    <w:p w14:paraId="5111AB9F" w14:textId="77777777" w:rsidR="00FF6FAE" w:rsidRDefault="001B182A" w:rsidP="00FF6FAE">
      <w:pPr>
        <w:pStyle w:val="Bezmezer"/>
        <w:ind w:left="720"/>
        <w:jc w:val="both"/>
      </w:pPr>
      <w:r>
        <w:t xml:space="preserve">Učitel obdrží </w:t>
      </w:r>
      <w:r w:rsidR="00BB201C">
        <w:t xml:space="preserve">na </w:t>
      </w:r>
      <w:r>
        <w:t xml:space="preserve">školení </w:t>
      </w:r>
      <w:r w:rsidR="00BB201C" w:rsidRPr="00BB201C">
        <w:t xml:space="preserve">adresu </w:t>
      </w:r>
      <w:r w:rsidR="00BB201C">
        <w:t>webových stránek</w:t>
      </w:r>
      <w:r w:rsidR="00FF6FAE">
        <w:t xml:space="preserve">: </w:t>
      </w:r>
    </w:p>
    <w:p w14:paraId="1B5CC581" w14:textId="30E11A81" w:rsidR="00FF6FAE" w:rsidRDefault="00FF6FAE" w:rsidP="00FF6FAE">
      <w:pPr>
        <w:pStyle w:val="Bezmezer"/>
        <w:ind w:left="720"/>
        <w:jc w:val="both"/>
      </w:pPr>
      <w:r>
        <w:tab/>
      </w:r>
      <w:hyperlink r:id="rId15" w:history="1">
        <w:r>
          <w:rPr>
            <w:rStyle w:val="Hypertextovodkaz"/>
          </w:rPr>
          <w:t>https://sites.google.com/site/primarniprevence2014/</w:t>
        </w:r>
      </w:hyperlink>
    </w:p>
    <w:p w14:paraId="397AE451" w14:textId="3EE48B48" w:rsidR="001B182A" w:rsidRDefault="001B182A" w:rsidP="00776322">
      <w:pPr>
        <w:pStyle w:val="Bezmezer"/>
        <w:numPr>
          <w:ilvl w:val="0"/>
          <w:numId w:val="2"/>
        </w:numPr>
        <w:jc w:val="both"/>
      </w:pPr>
      <w:r>
        <w:t>Stránky obsahují následující informace:</w:t>
      </w:r>
    </w:p>
    <w:p w14:paraId="3A95D8FC" w14:textId="72870019" w:rsidR="001B182A" w:rsidRDefault="001B182A" w:rsidP="00776322">
      <w:pPr>
        <w:pStyle w:val="Bezmezer"/>
        <w:numPr>
          <w:ilvl w:val="1"/>
          <w:numId w:val="2"/>
        </w:numPr>
        <w:jc w:val="both"/>
      </w:pPr>
      <w:r>
        <w:t>Aktuality: co se stalo nebo brzy stane v rámci projektu, upozornění na dokumenty a jejich aktualizace, upozornění na akce nebo zprávy o provedených akcích, zajímavé zprávy a odkazy</w:t>
      </w:r>
      <w:r w:rsidR="005C34C6">
        <w:t>…</w:t>
      </w:r>
    </w:p>
    <w:p w14:paraId="21B21071" w14:textId="77777777" w:rsidR="001B182A" w:rsidRDefault="001B182A" w:rsidP="00776322">
      <w:pPr>
        <w:pStyle w:val="Bezmezer"/>
        <w:numPr>
          <w:ilvl w:val="1"/>
          <w:numId w:val="2"/>
        </w:numPr>
        <w:jc w:val="both"/>
      </w:pPr>
      <w:r>
        <w:t>O projektu</w:t>
      </w:r>
    </w:p>
    <w:p w14:paraId="472D912C" w14:textId="77777777" w:rsidR="001B182A" w:rsidRDefault="001B182A" w:rsidP="00776322">
      <w:pPr>
        <w:pStyle w:val="Bezmezer"/>
        <w:numPr>
          <w:ilvl w:val="1"/>
          <w:numId w:val="2"/>
        </w:numPr>
        <w:jc w:val="both"/>
      </w:pPr>
      <w:r>
        <w:t>Harmonogram</w:t>
      </w:r>
    </w:p>
    <w:p w14:paraId="0A495128" w14:textId="77777777" w:rsidR="001B182A" w:rsidRDefault="001B182A" w:rsidP="00776322">
      <w:pPr>
        <w:pStyle w:val="Bezmezer"/>
        <w:numPr>
          <w:ilvl w:val="1"/>
          <w:numId w:val="2"/>
        </w:numPr>
        <w:jc w:val="both"/>
      </w:pPr>
      <w:r>
        <w:t>Dokumenty (ke stažení a čtení)</w:t>
      </w:r>
    </w:p>
    <w:p w14:paraId="39BB132B" w14:textId="22D6D529" w:rsidR="001B182A" w:rsidRDefault="001B182A" w:rsidP="00776322">
      <w:pPr>
        <w:pStyle w:val="Bezmezer"/>
        <w:numPr>
          <w:ilvl w:val="1"/>
          <w:numId w:val="2"/>
        </w:numPr>
        <w:jc w:val="both"/>
      </w:pPr>
      <w:r>
        <w:t>Kontakty (</w:t>
      </w:r>
      <w:r w:rsidR="001647A7">
        <w:t>seznam škol a přidělení koordinátoři)</w:t>
      </w:r>
    </w:p>
    <w:p w14:paraId="58DB35D5" w14:textId="381833AC" w:rsidR="00A83B2D" w:rsidRDefault="001B182A" w:rsidP="00776322">
      <w:pPr>
        <w:pStyle w:val="Bezmezer"/>
        <w:numPr>
          <w:ilvl w:val="0"/>
          <w:numId w:val="1"/>
        </w:numPr>
        <w:jc w:val="both"/>
      </w:pPr>
      <w:r>
        <w:t xml:space="preserve">Důležité informace se </w:t>
      </w:r>
      <w:r w:rsidR="00A83B2D">
        <w:t xml:space="preserve">rozesílají </w:t>
      </w:r>
      <w:r>
        <w:t xml:space="preserve">učitelům </w:t>
      </w:r>
      <w:r w:rsidR="00A83B2D">
        <w:t>mailem</w:t>
      </w:r>
      <w:r>
        <w:t xml:space="preserve"> </w:t>
      </w:r>
      <w:r w:rsidR="00A83B2D">
        <w:t>a zároveň se umisťují na společný web</w:t>
      </w:r>
      <w:r w:rsidR="0052231B">
        <w:t xml:space="preserve"> a webové stránky Centra VEGA </w:t>
      </w:r>
      <w:hyperlink r:id="rId16" w:history="1">
        <w:r w:rsidR="0052231B" w:rsidRPr="004206E3">
          <w:rPr>
            <w:rStyle w:val="Hypertextovodkaz"/>
            <w:rFonts w:eastAsia="Times New Roman"/>
            <w:lang w:eastAsia="cs-CZ"/>
          </w:rPr>
          <w:t>www.centrumvega.cz</w:t>
        </w:r>
      </w:hyperlink>
      <w:r w:rsidR="00F46237">
        <w:t>.</w:t>
      </w:r>
    </w:p>
    <w:p w14:paraId="5DEB0AF6" w14:textId="138322AE" w:rsidR="006860F2" w:rsidRDefault="006860F2" w:rsidP="00776322">
      <w:pPr>
        <w:pStyle w:val="Bezmezer"/>
        <w:ind w:left="720"/>
        <w:jc w:val="both"/>
      </w:pPr>
      <w:r>
        <w:t xml:space="preserve">Obecná informace o projektu je </w:t>
      </w:r>
      <w:r w:rsidR="0052231B">
        <w:t xml:space="preserve">také </w:t>
      </w:r>
      <w:r>
        <w:t>na webo</w:t>
      </w:r>
      <w:r w:rsidR="005C34C6">
        <w:t>v</w:t>
      </w:r>
      <w:r>
        <w:t>ých stránkách školy</w:t>
      </w:r>
      <w:r w:rsidR="005C34C6">
        <w:t>.</w:t>
      </w:r>
      <w:r>
        <w:t xml:space="preserve"> </w:t>
      </w:r>
    </w:p>
    <w:p w14:paraId="6CAD04B8" w14:textId="77777777" w:rsidR="00A83B2D" w:rsidRDefault="00A83B2D" w:rsidP="00776322">
      <w:pPr>
        <w:pStyle w:val="Bezmezer"/>
        <w:jc w:val="both"/>
      </w:pPr>
    </w:p>
    <w:p w14:paraId="449AE69A" w14:textId="3665B293" w:rsidR="00A93DC5" w:rsidRDefault="000375A8" w:rsidP="00776322">
      <w:pPr>
        <w:pStyle w:val="Nadpis2"/>
        <w:jc w:val="both"/>
      </w:pPr>
      <w:r>
        <w:t>5</w:t>
      </w:r>
      <w:r w:rsidR="005C34C6">
        <w:t xml:space="preserve">.2 </w:t>
      </w:r>
      <w:r w:rsidR="001B182A">
        <w:t>Schůzky koordinátora s</w:t>
      </w:r>
      <w:r w:rsidR="006754AB">
        <w:t> </w:t>
      </w:r>
      <w:r w:rsidR="001B182A">
        <w:t>učitelem</w:t>
      </w:r>
    </w:p>
    <w:p w14:paraId="74CAD7B3" w14:textId="77777777" w:rsidR="006754AB" w:rsidRPr="006754AB" w:rsidRDefault="006754AB" w:rsidP="00776322">
      <w:pPr>
        <w:jc w:val="both"/>
      </w:pPr>
    </w:p>
    <w:p w14:paraId="058D812F" w14:textId="77777777" w:rsidR="008D07F0" w:rsidRDefault="008D07F0" w:rsidP="00776322">
      <w:pPr>
        <w:pStyle w:val="Odstavecseseznamem"/>
        <w:numPr>
          <w:ilvl w:val="0"/>
          <w:numId w:val="4"/>
        </w:numPr>
        <w:jc w:val="both"/>
      </w:pPr>
      <w:r>
        <w:t>Pravidelné schůzky koordinátora s učitelem</w:t>
      </w:r>
    </w:p>
    <w:p w14:paraId="26C1B0B5" w14:textId="77777777" w:rsidR="005C34C6" w:rsidRDefault="008D07F0" w:rsidP="00776322">
      <w:pPr>
        <w:pStyle w:val="Odstavecseseznamem"/>
        <w:numPr>
          <w:ilvl w:val="1"/>
          <w:numId w:val="4"/>
        </w:numPr>
        <w:jc w:val="both"/>
      </w:pPr>
      <w:r>
        <w:t>Koordinátor se s každým učitelem sejde 1x měsíčně na pravidelné schůzce v jeho škole</w:t>
      </w:r>
    </w:p>
    <w:p w14:paraId="0F00ACD6" w14:textId="27F354C7" w:rsidR="00C36C99" w:rsidRDefault="00C36C99" w:rsidP="00776322">
      <w:pPr>
        <w:pStyle w:val="Odstavecseseznamem"/>
        <w:numPr>
          <w:ilvl w:val="1"/>
          <w:numId w:val="4"/>
        </w:numPr>
        <w:jc w:val="both"/>
      </w:pPr>
      <w:r>
        <w:t xml:space="preserve">Schůzky plánuje koordinátor na základě vzájemné dohody s TU. Případnou neúčast na schůzce v pravidelném termínu omlouvají obě strany neprodleně a hned domluví nebližší možný termín náhradní konzultace. </w:t>
      </w:r>
    </w:p>
    <w:p w14:paraId="2AC1C1E3" w14:textId="327A877B" w:rsidR="00DE07B9" w:rsidRDefault="00DE07B9" w:rsidP="00776322">
      <w:pPr>
        <w:pStyle w:val="Odstavecseseznamem"/>
        <w:numPr>
          <w:ilvl w:val="1"/>
          <w:numId w:val="4"/>
        </w:numPr>
        <w:jc w:val="both"/>
      </w:pPr>
      <w:r>
        <w:t xml:space="preserve">Konzultace </w:t>
      </w:r>
      <w:r w:rsidR="009E5A9E">
        <w:t xml:space="preserve">pro 1 učitele </w:t>
      </w:r>
      <w:r w:rsidR="00924EE7">
        <w:t xml:space="preserve">by neměla přesáhnout </w:t>
      </w:r>
      <w:r w:rsidR="00E61200">
        <w:t>2 h.</w:t>
      </w:r>
      <w:r>
        <w:t xml:space="preserve"> </w:t>
      </w:r>
      <w:r w:rsidR="005E1C25">
        <w:t>S</w:t>
      </w:r>
      <w:r w:rsidR="003940F8">
        <w:t>chůzka</w:t>
      </w:r>
      <w:r w:rsidR="00621105">
        <w:t xml:space="preserve"> </w:t>
      </w:r>
      <w:r w:rsidR="003940F8">
        <w:t>je 1:1.</w:t>
      </w:r>
      <w:r w:rsidR="00675909">
        <w:t xml:space="preserve"> Tolerujeme přísedící učitele</w:t>
      </w:r>
      <w:r w:rsidR="005E1C25">
        <w:t xml:space="preserve"> (max. 3 osoby)</w:t>
      </w:r>
      <w:r w:rsidR="00675909">
        <w:t xml:space="preserve">, ale každý </w:t>
      </w:r>
      <w:r w:rsidR="005E1C25">
        <w:t xml:space="preserve">přidělený </w:t>
      </w:r>
      <w:r w:rsidR="00675909">
        <w:t>učitel má nárok na samostatnou konzultaci.</w:t>
      </w:r>
    </w:p>
    <w:p w14:paraId="7212EAD1" w14:textId="65A40ECE" w:rsidR="008D07F0" w:rsidRDefault="008D07F0" w:rsidP="00776322">
      <w:pPr>
        <w:pStyle w:val="Odstavecseseznamem"/>
        <w:numPr>
          <w:ilvl w:val="1"/>
          <w:numId w:val="4"/>
        </w:numPr>
        <w:jc w:val="both"/>
      </w:pPr>
      <w:r>
        <w:t xml:space="preserve">Obsah schůzky je definován </w:t>
      </w:r>
      <w:r w:rsidR="0046480D">
        <w:t>N</w:t>
      </w:r>
      <w:r>
        <w:t>ástrojem</w:t>
      </w:r>
      <w:r w:rsidR="00016E5F">
        <w:t xml:space="preserve"> </w:t>
      </w:r>
      <w:r w:rsidR="0046480D">
        <w:t xml:space="preserve">3P </w:t>
      </w:r>
      <w:r w:rsidR="00016E5F">
        <w:t>a evidencí dítěte, kterou při konzultaci vyplňuje koordinátor</w:t>
      </w:r>
      <w:r w:rsidR="005E1C25">
        <w:t>.</w:t>
      </w:r>
    </w:p>
    <w:p w14:paraId="5AC73D20" w14:textId="7E87B90D" w:rsidR="008D07F0" w:rsidRDefault="008D07F0" w:rsidP="00776322">
      <w:pPr>
        <w:pStyle w:val="Odstavecseseznamem"/>
        <w:numPr>
          <w:ilvl w:val="1"/>
          <w:numId w:val="4"/>
        </w:numPr>
        <w:jc w:val="both"/>
      </w:pPr>
      <w:r>
        <w:t>Učitel může požádat, aby schůzka proběhla v prostorách VEGA</w:t>
      </w:r>
      <w:r w:rsidR="00B82F56">
        <w:t xml:space="preserve"> (jak pravidelná, tak na vyžádání)</w:t>
      </w:r>
      <w:r w:rsidR="00DE07B9">
        <w:t xml:space="preserve">. </w:t>
      </w:r>
      <w:r w:rsidR="00377C97">
        <w:t xml:space="preserve">Koordinátor požádá o prostor </w:t>
      </w:r>
      <w:r w:rsidR="008473A6">
        <w:t xml:space="preserve">sdílený </w:t>
      </w:r>
      <w:r w:rsidR="00377C97">
        <w:t>pouze s TU</w:t>
      </w:r>
      <w:r w:rsidR="00016E5F">
        <w:t xml:space="preserve"> </w:t>
      </w:r>
      <w:r w:rsidR="00377C97">
        <w:t xml:space="preserve">– </w:t>
      </w:r>
      <w:r w:rsidR="008473A6">
        <w:t>ve škole nebo</w:t>
      </w:r>
      <w:r w:rsidR="00377C97">
        <w:t xml:space="preserve"> konzultace </w:t>
      </w:r>
      <w:r w:rsidR="008473A6">
        <w:t xml:space="preserve">ve </w:t>
      </w:r>
      <w:r w:rsidR="00377C97">
        <w:t xml:space="preserve">VEGA. </w:t>
      </w:r>
      <w:r w:rsidR="00123112" w:rsidRPr="00924EE7">
        <w:t>Ve VEGA jsou pro schůzky vyhrazeny dny mimo otevírací dobu VEGA</w:t>
      </w:r>
      <w:r w:rsidR="00924EE7" w:rsidRPr="00924EE7">
        <w:t xml:space="preserve"> a koordinátor vždy informuje Vedoucího centra </w:t>
      </w:r>
      <w:r w:rsidR="00924EE7">
        <w:t>V</w:t>
      </w:r>
      <w:r w:rsidR="00924EE7" w:rsidRPr="00924EE7">
        <w:t>GA předem</w:t>
      </w:r>
      <w:r w:rsidR="00123112" w:rsidRPr="00924EE7">
        <w:t>.</w:t>
      </w:r>
      <w:r w:rsidR="00123112">
        <w:t xml:space="preserve"> </w:t>
      </w:r>
      <w:r w:rsidR="008473A6">
        <w:t xml:space="preserve">Pokud učitel nevyhoví, schůzka probíhá </w:t>
      </w:r>
      <w:r w:rsidR="008473A6" w:rsidRPr="005E1C25">
        <w:t>za přítomnosti ostatních pedagogů v kabinetu/sborovně</w:t>
      </w:r>
      <w:r w:rsidR="005E1C25">
        <w:t>.</w:t>
      </w:r>
      <w:r w:rsidR="008473A6">
        <w:t xml:space="preserve"> Koordinátor respektuje přítomnost poradenského pracovníka/týmu školy při konzultaci.</w:t>
      </w:r>
    </w:p>
    <w:p w14:paraId="37C142AD" w14:textId="7A641070" w:rsidR="00924EE7" w:rsidRDefault="00A36B6D" w:rsidP="00776322">
      <w:pPr>
        <w:pStyle w:val="Odstavecseseznamem"/>
        <w:numPr>
          <w:ilvl w:val="1"/>
          <w:numId w:val="4"/>
        </w:numPr>
      </w:pPr>
      <w:r>
        <w:t>Výstupy schůzky</w:t>
      </w:r>
      <w:r w:rsidR="001D638F">
        <w:t>:</w:t>
      </w:r>
      <w:r w:rsidR="001D638F">
        <w:br/>
        <w:t xml:space="preserve">- TU předloží vyplněný </w:t>
      </w:r>
      <w:r w:rsidR="0046480D">
        <w:t>N</w:t>
      </w:r>
      <w:r w:rsidR="001D638F">
        <w:t>ástroj</w:t>
      </w:r>
      <w:r w:rsidR="00051EFF">
        <w:t xml:space="preserve"> </w:t>
      </w:r>
      <w:r w:rsidR="0046480D">
        <w:t xml:space="preserve">3P </w:t>
      </w:r>
      <w:r w:rsidR="00051EFF">
        <w:t>v papírové podobě</w:t>
      </w:r>
      <w:r w:rsidR="0046480D">
        <w:t xml:space="preserve"> </w:t>
      </w:r>
      <w:r w:rsidR="001C1BCF">
        <w:t xml:space="preserve">nebo elektronické </w:t>
      </w:r>
      <w:r w:rsidR="00924EE7">
        <w:t>– Měsíční kartu vždy, Úvodní kartu jen na první konzultaci a únorové konzultaci</w:t>
      </w:r>
    </w:p>
    <w:p w14:paraId="51ABF293" w14:textId="0C27A93D" w:rsidR="001C1BCF" w:rsidRPr="00BD62F3" w:rsidRDefault="001D638F" w:rsidP="00924EE7">
      <w:pPr>
        <w:pStyle w:val="Odstavecseseznamem"/>
        <w:ind w:left="1440"/>
      </w:pPr>
      <w:r>
        <w:t xml:space="preserve">- Koordinátor vyhotoví </w:t>
      </w:r>
      <w:r w:rsidR="0046480D">
        <w:t>Evidenci detekovan</w:t>
      </w:r>
      <w:r w:rsidR="00537A3E">
        <w:t>ého</w:t>
      </w:r>
      <w:r w:rsidR="0046480D">
        <w:t xml:space="preserve"> </w:t>
      </w:r>
      <w:r>
        <w:t>žák</w:t>
      </w:r>
      <w:r w:rsidR="00537A3E">
        <w:t>a</w:t>
      </w:r>
      <w:r>
        <w:br/>
        <w:t xml:space="preserve">- </w:t>
      </w:r>
      <w:r w:rsidRPr="00BD62F3">
        <w:t xml:space="preserve">Koordinátor </w:t>
      </w:r>
      <w:r w:rsidR="00EA79A9" w:rsidRPr="00BD62F3">
        <w:t xml:space="preserve">shrne závěry </w:t>
      </w:r>
      <w:r w:rsidRPr="00BD62F3">
        <w:t>konzultace</w:t>
      </w:r>
      <w:r w:rsidR="00EA79A9" w:rsidRPr="00BD62F3">
        <w:t xml:space="preserve">, </w:t>
      </w:r>
      <w:r w:rsidR="001C1BCF" w:rsidRPr="00BD62F3">
        <w:t xml:space="preserve">které </w:t>
      </w:r>
      <w:r w:rsidR="00F213A4" w:rsidRPr="00BD62F3">
        <w:t xml:space="preserve">uvede v </w:t>
      </w:r>
      <w:r w:rsidR="001C1BCF" w:rsidRPr="00BD62F3">
        <w:t>zápisu z konzultace</w:t>
      </w:r>
      <w:r w:rsidR="00EA79A9" w:rsidRPr="00BD62F3">
        <w:t xml:space="preserve"> </w:t>
      </w:r>
      <w:r w:rsidR="005E1C25" w:rsidRPr="00BD62F3">
        <w:br/>
        <w:t xml:space="preserve">- </w:t>
      </w:r>
      <w:r w:rsidR="005B4804" w:rsidRPr="00BD62F3">
        <w:t>K</w:t>
      </w:r>
      <w:r w:rsidR="00621105" w:rsidRPr="00BD62F3">
        <w:t xml:space="preserve">oordinátor předloží učiteli k podpisu </w:t>
      </w:r>
      <w:r w:rsidR="0008249C" w:rsidRPr="00BD62F3">
        <w:t>Prezenční list koordinátora</w:t>
      </w:r>
    </w:p>
    <w:p w14:paraId="4BAB7FA1" w14:textId="1D68B8B8" w:rsidR="00E503FE" w:rsidRDefault="001C1BCF" w:rsidP="001C1BCF">
      <w:pPr>
        <w:pStyle w:val="Odstavecseseznamem"/>
        <w:ind w:left="1440"/>
      </w:pPr>
      <w:r w:rsidRPr="00BD62F3">
        <w:t>-</w:t>
      </w:r>
      <w:r w:rsidR="00621105" w:rsidRPr="00BD62F3">
        <w:t xml:space="preserve"> </w:t>
      </w:r>
      <w:r w:rsidR="005B4804" w:rsidRPr="00BD62F3">
        <w:t>Koordinátor vyhotoví ze schůzky zápis, (lhůta 5 pracovních dnů na vyhotovení</w:t>
      </w:r>
      <w:r w:rsidR="00924EE7">
        <w:t>) a pošle učiteli</w:t>
      </w:r>
    </w:p>
    <w:p w14:paraId="0D4C2127" w14:textId="6CCA4338" w:rsidR="00E503FE" w:rsidRDefault="00E503FE" w:rsidP="001C1BCF">
      <w:pPr>
        <w:pStyle w:val="Odstavecseseznamem"/>
        <w:ind w:left="1440"/>
      </w:pPr>
      <w:r w:rsidRPr="00BD62F3">
        <w:t xml:space="preserve">Detailní popis průběhu konzultace viz dokument </w:t>
      </w:r>
      <w:r w:rsidR="00924EE7">
        <w:t>Metodika primární prevence ohrožení dětí 1. tříd ZŠ.</w:t>
      </w:r>
    </w:p>
    <w:p w14:paraId="4CA64F59" w14:textId="0C0C6591" w:rsidR="00051EFF" w:rsidRDefault="00051EFF" w:rsidP="00EA79A9">
      <w:pPr>
        <w:pStyle w:val="Odstavecseseznamem"/>
        <w:ind w:left="1440"/>
        <w:jc w:val="both"/>
      </w:pPr>
    </w:p>
    <w:p w14:paraId="447A79FF" w14:textId="77777777" w:rsidR="008D07F0" w:rsidRDefault="008D07F0" w:rsidP="00776322">
      <w:pPr>
        <w:pStyle w:val="Odstavecseseznamem"/>
        <w:numPr>
          <w:ilvl w:val="0"/>
          <w:numId w:val="4"/>
        </w:numPr>
        <w:jc w:val="both"/>
      </w:pPr>
      <w:r>
        <w:t>Schůzky na vyžádání učitele</w:t>
      </w:r>
    </w:p>
    <w:p w14:paraId="29A6FE6F" w14:textId="4D7749F8" w:rsidR="008D07F0" w:rsidRDefault="008D07F0" w:rsidP="00776322">
      <w:pPr>
        <w:pStyle w:val="Odstavecseseznamem"/>
        <w:numPr>
          <w:ilvl w:val="1"/>
          <w:numId w:val="4"/>
        </w:numPr>
        <w:jc w:val="both"/>
      </w:pPr>
      <w:r>
        <w:t>Učitel si může vyžádat dodatečnou schůzku s koordinátor</w:t>
      </w:r>
      <w:r w:rsidR="00775673">
        <w:t>em</w:t>
      </w:r>
      <w:r>
        <w:t xml:space="preserve"> pokud:</w:t>
      </w:r>
    </w:p>
    <w:p w14:paraId="067BB727" w14:textId="745D7ED1" w:rsidR="008D07F0" w:rsidRDefault="008D07F0" w:rsidP="00776322">
      <w:pPr>
        <w:pStyle w:val="Odstavecseseznamem"/>
        <w:numPr>
          <w:ilvl w:val="2"/>
          <w:numId w:val="4"/>
        </w:numPr>
        <w:jc w:val="both"/>
      </w:pPr>
      <w:r>
        <w:t>Potřebuje projednat aktuální problém dítěte nebo rodiny s koordinátor</w:t>
      </w:r>
      <w:r w:rsidR="00775673">
        <w:t>em</w:t>
      </w:r>
    </w:p>
    <w:p w14:paraId="532E09F1" w14:textId="19711EB6" w:rsidR="008D07F0" w:rsidRDefault="001D638F" w:rsidP="00776322">
      <w:pPr>
        <w:pStyle w:val="Odstavecseseznamem"/>
        <w:numPr>
          <w:ilvl w:val="2"/>
          <w:numId w:val="4"/>
        </w:numPr>
        <w:jc w:val="both"/>
      </w:pPr>
      <w:r>
        <w:t>P</w:t>
      </w:r>
      <w:r w:rsidR="008D07F0">
        <w:t>otřebuje ujasnit nebo získat informace v oblasti primární prevence související s</w:t>
      </w:r>
      <w:r w:rsidR="00652F7F">
        <w:t> </w:t>
      </w:r>
      <w:r w:rsidR="008D07F0">
        <w:t>projektem</w:t>
      </w:r>
      <w:r w:rsidR="00652F7F">
        <w:t xml:space="preserve"> a ujasnit práci s</w:t>
      </w:r>
      <w:r w:rsidR="009D6862">
        <w:t> N</w:t>
      </w:r>
      <w:r w:rsidR="00652F7F">
        <w:t>ástrojem</w:t>
      </w:r>
      <w:r w:rsidR="009D6862">
        <w:t xml:space="preserve"> 3P</w:t>
      </w:r>
      <w:r w:rsidR="00652F7F">
        <w:t>.</w:t>
      </w:r>
    </w:p>
    <w:p w14:paraId="284033ED" w14:textId="10C26E31" w:rsidR="00A36B6D" w:rsidRDefault="00A36B6D" w:rsidP="00776322">
      <w:pPr>
        <w:pStyle w:val="Odstavecseseznamem"/>
        <w:numPr>
          <w:ilvl w:val="1"/>
          <w:numId w:val="4"/>
        </w:numPr>
        <w:jc w:val="both"/>
      </w:pPr>
      <w:r>
        <w:t>Učitel může zažádat o schůzk</w:t>
      </w:r>
      <w:r w:rsidR="00316D19">
        <w:t>u</w:t>
      </w:r>
      <w:r>
        <w:t xml:space="preserve"> 3x během pololetí</w:t>
      </w:r>
    </w:p>
    <w:p w14:paraId="4214C89D" w14:textId="7F7E87C4" w:rsidR="00A36B6D" w:rsidRPr="00BD62F3" w:rsidRDefault="00A36B6D" w:rsidP="00776322">
      <w:pPr>
        <w:pStyle w:val="Odstavecseseznamem"/>
        <w:numPr>
          <w:ilvl w:val="1"/>
          <w:numId w:val="4"/>
        </w:numPr>
        <w:jc w:val="both"/>
      </w:pPr>
      <w:r w:rsidRPr="00BD62F3">
        <w:t xml:space="preserve">Koordinátor </w:t>
      </w:r>
      <w:r w:rsidR="00A66FA5" w:rsidRPr="00BD62F3">
        <w:t>shrne závěry</w:t>
      </w:r>
      <w:r w:rsidR="0079658D" w:rsidRPr="00BD62F3">
        <w:t xml:space="preserve">, </w:t>
      </w:r>
      <w:r w:rsidR="00F213A4" w:rsidRPr="00BD62F3">
        <w:t xml:space="preserve">které </w:t>
      </w:r>
      <w:r w:rsidR="006625A9" w:rsidRPr="00BD62F3">
        <w:t xml:space="preserve">uvede </w:t>
      </w:r>
      <w:r w:rsidR="00F213A4" w:rsidRPr="00BD62F3">
        <w:t>v</w:t>
      </w:r>
      <w:r w:rsidR="006625A9" w:rsidRPr="00BD62F3">
        <w:t> </w:t>
      </w:r>
      <w:r w:rsidR="00F213A4" w:rsidRPr="00BD62F3">
        <w:t>zápisu</w:t>
      </w:r>
      <w:r w:rsidR="006625A9" w:rsidRPr="00BD62F3">
        <w:t xml:space="preserve"> ze schůzky</w:t>
      </w:r>
      <w:r w:rsidR="00F213A4" w:rsidRPr="00BD62F3">
        <w:t xml:space="preserve"> </w:t>
      </w:r>
      <w:r w:rsidR="009C5C24" w:rsidRPr="00BD62F3">
        <w:t xml:space="preserve">a dá TU k podpisu </w:t>
      </w:r>
      <w:r w:rsidR="0008249C" w:rsidRPr="00BD62F3">
        <w:t>Prezenční list koordinátora</w:t>
      </w:r>
      <w:r w:rsidR="006625A9" w:rsidRPr="00BD62F3">
        <w:t>.</w:t>
      </w:r>
      <w:r w:rsidR="009C5C24" w:rsidRPr="00BD62F3">
        <w:t xml:space="preserve"> </w:t>
      </w:r>
    </w:p>
    <w:p w14:paraId="342B5E31" w14:textId="77777777" w:rsidR="006625A9" w:rsidRPr="00BD62F3" w:rsidRDefault="00022B22" w:rsidP="00776322">
      <w:pPr>
        <w:pStyle w:val="Odstavecseseznamem"/>
        <w:numPr>
          <w:ilvl w:val="1"/>
          <w:numId w:val="4"/>
        </w:numPr>
        <w:jc w:val="both"/>
      </w:pPr>
      <w:r w:rsidRPr="00BD62F3">
        <w:t xml:space="preserve">V případě, že se jedná o tripartitní schůzku učitele s koordinátorem a s OCV, zápis ze schůzky vyhotoví </w:t>
      </w:r>
      <w:r w:rsidR="009C5C24" w:rsidRPr="00BD62F3">
        <w:t xml:space="preserve">a </w:t>
      </w:r>
      <w:r w:rsidR="0008249C" w:rsidRPr="00BD62F3">
        <w:t xml:space="preserve">Prezenční </w:t>
      </w:r>
      <w:r w:rsidR="009C5C24" w:rsidRPr="00BD62F3">
        <w:t xml:space="preserve">list </w:t>
      </w:r>
      <w:r w:rsidR="0008249C" w:rsidRPr="00BD62F3">
        <w:t xml:space="preserve">koordinátora </w:t>
      </w:r>
      <w:r w:rsidR="009C5C24" w:rsidRPr="00BD62F3">
        <w:t xml:space="preserve">předkládá </w:t>
      </w:r>
      <w:r w:rsidR="0036076D" w:rsidRPr="00BD62F3">
        <w:t>koordinátor</w:t>
      </w:r>
      <w:r w:rsidRPr="00BD62F3">
        <w:t>.</w:t>
      </w:r>
    </w:p>
    <w:p w14:paraId="3EAD36CA" w14:textId="4DEAA3ED" w:rsidR="00022B22" w:rsidRPr="00BD62F3" w:rsidRDefault="006625A9" w:rsidP="00776322">
      <w:pPr>
        <w:pStyle w:val="Odstavecseseznamem"/>
        <w:numPr>
          <w:ilvl w:val="1"/>
          <w:numId w:val="4"/>
        </w:numPr>
        <w:jc w:val="both"/>
      </w:pPr>
      <w:r w:rsidRPr="00BD62F3">
        <w:t>Koordinátor vyhotoví ze schůzky zápis (lhůta 5 pracovních dnů na vyhotovení</w:t>
      </w:r>
      <w:r w:rsidR="00924EE7">
        <w:t>)</w:t>
      </w:r>
    </w:p>
    <w:p w14:paraId="38E4DADE" w14:textId="77777777" w:rsidR="00022B22" w:rsidRDefault="00022B22" w:rsidP="00776322">
      <w:pPr>
        <w:pStyle w:val="Odstavecseseznamem"/>
        <w:ind w:left="1440"/>
        <w:jc w:val="both"/>
      </w:pPr>
    </w:p>
    <w:p w14:paraId="32610DBF" w14:textId="77777777" w:rsidR="008D07F0" w:rsidRDefault="008D07F0" w:rsidP="00776322">
      <w:pPr>
        <w:pStyle w:val="Odstavecseseznamem"/>
        <w:numPr>
          <w:ilvl w:val="0"/>
          <w:numId w:val="4"/>
        </w:numPr>
        <w:jc w:val="both"/>
      </w:pPr>
      <w:r>
        <w:t>Tripartitní schůzky s učitelem a rodičem</w:t>
      </w:r>
    </w:p>
    <w:p w14:paraId="505922A4" w14:textId="77777777" w:rsidR="00A36B6D" w:rsidRDefault="00A36B6D" w:rsidP="00776322">
      <w:pPr>
        <w:pStyle w:val="Odstavecseseznamem"/>
        <w:numPr>
          <w:ilvl w:val="1"/>
          <w:numId w:val="4"/>
        </w:numPr>
        <w:jc w:val="both"/>
      </w:pPr>
      <w:r>
        <w:t>Probíhají na základě žádosti učitele nebo na základě společného rozhodnutí koordinátora a učitele</w:t>
      </w:r>
    </w:p>
    <w:p w14:paraId="0692C7A5" w14:textId="02676F0D" w:rsidR="00A36B6D" w:rsidRPr="00924EE7" w:rsidRDefault="00A36B6D" w:rsidP="00776322">
      <w:pPr>
        <w:pStyle w:val="Odstavecseseznamem"/>
        <w:numPr>
          <w:ilvl w:val="1"/>
          <w:numId w:val="4"/>
        </w:numPr>
        <w:jc w:val="both"/>
      </w:pPr>
      <w:r w:rsidRPr="00924EE7">
        <w:t>Mohou probíhat jak v prostorách školy, tak v prostorách VEGA</w:t>
      </w:r>
      <w:r w:rsidR="00BD62F3" w:rsidRPr="00924EE7">
        <w:t xml:space="preserve"> mimo otevírací dny VEGA</w:t>
      </w:r>
      <w:r w:rsidR="00EF6B01">
        <w:t>. Koordinátor informuje vedoucího Centra Vega předem o konání schůzky.</w:t>
      </w:r>
    </w:p>
    <w:p w14:paraId="129404B1" w14:textId="7562E2AA" w:rsidR="006625A9" w:rsidRPr="00BD62F3" w:rsidRDefault="00A36B6D" w:rsidP="008D4C9E">
      <w:pPr>
        <w:pStyle w:val="Odstavecseseznamem"/>
        <w:numPr>
          <w:ilvl w:val="1"/>
          <w:numId w:val="4"/>
        </w:numPr>
        <w:jc w:val="both"/>
      </w:pPr>
      <w:r w:rsidRPr="00BD62F3">
        <w:t xml:space="preserve">Koordinátor </w:t>
      </w:r>
      <w:r w:rsidR="006625A9" w:rsidRPr="00BD62F3">
        <w:t xml:space="preserve">navrhne </w:t>
      </w:r>
      <w:r w:rsidRPr="00BD62F3">
        <w:t>zápis z </w:t>
      </w:r>
      <w:r w:rsidR="001F159C" w:rsidRPr="00BD62F3">
        <w:t>tripartitní</w:t>
      </w:r>
      <w:r w:rsidRPr="00BD62F3">
        <w:t xml:space="preserve"> schůzk</w:t>
      </w:r>
      <w:r w:rsidR="001F159C" w:rsidRPr="00BD62F3">
        <w:t>y</w:t>
      </w:r>
      <w:r w:rsidR="00A66FA5" w:rsidRPr="00BD62F3">
        <w:t>,</w:t>
      </w:r>
      <w:r w:rsidR="008D4C9E" w:rsidRPr="00BD62F3">
        <w:t xml:space="preserve"> </w:t>
      </w:r>
      <w:r w:rsidR="0036076D" w:rsidRPr="00BD62F3">
        <w:t xml:space="preserve">upraví </w:t>
      </w:r>
      <w:r w:rsidR="00A66FA5" w:rsidRPr="00BD62F3">
        <w:t>E</w:t>
      </w:r>
      <w:r w:rsidR="0036076D" w:rsidRPr="00BD62F3">
        <w:t xml:space="preserve">videnci </w:t>
      </w:r>
      <w:r w:rsidR="00A66FA5" w:rsidRPr="00BD62F3">
        <w:t xml:space="preserve">detekovaného </w:t>
      </w:r>
      <w:r w:rsidR="0036076D" w:rsidRPr="00BD62F3">
        <w:t>žáka</w:t>
      </w:r>
      <w:r w:rsidR="00A66FA5" w:rsidRPr="00BD62F3">
        <w:t xml:space="preserve">, předá obojí TU </w:t>
      </w:r>
      <w:r w:rsidR="00885F98" w:rsidRPr="00BD62F3">
        <w:t xml:space="preserve">a rodiči </w:t>
      </w:r>
      <w:r w:rsidR="00A66FA5" w:rsidRPr="00BD62F3">
        <w:t xml:space="preserve">k odsouhlasení </w:t>
      </w:r>
      <w:r w:rsidR="008D4C9E" w:rsidRPr="00BD62F3">
        <w:t xml:space="preserve">a dá TU </w:t>
      </w:r>
      <w:r w:rsidR="00885F98" w:rsidRPr="00BD62F3">
        <w:t xml:space="preserve">a rodiči </w:t>
      </w:r>
      <w:r w:rsidR="008D4C9E" w:rsidRPr="00BD62F3">
        <w:t xml:space="preserve">k podpisu </w:t>
      </w:r>
      <w:r w:rsidR="0008249C" w:rsidRPr="00BD62F3">
        <w:t xml:space="preserve">Prezenční </w:t>
      </w:r>
      <w:r w:rsidR="008D4C9E" w:rsidRPr="00BD62F3">
        <w:t>list</w:t>
      </w:r>
      <w:r w:rsidR="0008249C" w:rsidRPr="00BD62F3">
        <w:t xml:space="preserve"> koordinátora</w:t>
      </w:r>
      <w:r w:rsidR="00A66FA5" w:rsidRPr="00BD62F3">
        <w:t>.</w:t>
      </w:r>
    </w:p>
    <w:p w14:paraId="06F55C90" w14:textId="736B9CB3" w:rsidR="00A36B6D" w:rsidRPr="008D07F0" w:rsidRDefault="006625A9" w:rsidP="005356D5">
      <w:pPr>
        <w:pStyle w:val="Odstavecseseznamem"/>
        <w:numPr>
          <w:ilvl w:val="1"/>
          <w:numId w:val="4"/>
        </w:numPr>
        <w:jc w:val="both"/>
      </w:pPr>
      <w:r w:rsidRPr="00BD62F3">
        <w:t>Koordinátor vyhotoví ze schůzky zápis (lhůta 5 pracovních dnů na vyhotovení</w:t>
      </w:r>
      <w:r w:rsidR="00EF6B01">
        <w:t>)</w:t>
      </w:r>
    </w:p>
    <w:p w14:paraId="0DECA94D" w14:textId="5652C654" w:rsidR="001B182A" w:rsidRPr="006C50A8" w:rsidRDefault="000375A8" w:rsidP="00776322">
      <w:pPr>
        <w:pStyle w:val="Nadpis2"/>
        <w:jc w:val="both"/>
      </w:pPr>
      <w:r>
        <w:t>5</w:t>
      </w:r>
      <w:r w:rsidR="006C50A8">
        <w:t xml:space="preserve">.3 </w:t>
      </w:r>
      <w:r w:rsidR="001B182A" w:rsidRPr="006C50A8">
        <w:t>Další komunikace koordinátora s</w:t>
      </w:r>
      <w:r w:rsidR="008D07F0" w:rsidRPr="006C50A8">
        <w:t> </w:t>
      </w:r>
      <w:r w:rsidR="001B182A" w:rsidRPr="006C50A8">
        <w:t>učitelem</w:t>
      </w:r>
    </w:p>
    <w:p w14:paraId="1CECB6E6" w14:textId="77777777" w:rsidR="0036076D" w:rsidRDefault="0036076D" w:rsidP="00776322">
      <w:pPr>
        <w:pStyle w:val="Bezmezer"/>
        <w:jc w:val="both"/>
      </w:pPr>
    </w:p>
    <w:p w14:paraId="4B27B029" w14:textId="77777777" w:rsidR="008D07F0" w:rsidRDefault="008D07F0" w:rsidP="00776322">
      <w:pPr>
        <w:pStyle w:val="Bezmezer"/>
        <w:jc w:val="both"/>
      </w:pPr>
      <w:r>
        <w:t>Telefonicky:</w:t>
      </w:r>
    </w:p>
    <w:p w14:paraId="4C9DEFC8" w14:textId="77777777" w:rsidR="00C70DE9" w:rsidRDefault="00C70DE9" w:rsidP="00776322">
      <w:pPr>
        <w:pStyle w:val="Bezmezer"/>
        <w:numPr>
          <w:ilvl w:val="0"/>
          <w:numId w:val="1"/>
        </w:numPr>
        <w:jc w:val="both"/>
      </w:pPr>
      <w:r>
        <w:t>Kdykoli v době od 7 do 16 od pondělí do pátku</w:t>
      </w:r>
    </w:p>
    <w:p w14:paraId="6204B228" w14:textId="6DE33890" w:rsidR="00C70DE9" w:rsidRDefault="00C70DE9" w:rsidP="00776322">
      <w:pPr>
        <w:pStyle w:val="Bezmezer"/>
        <w:numPr>
          <w:ilvl w:val="0"/>
          <w:numId w:val="1"/>
        </w:numPr>
        <w:jc w:val="both"/>
      </w:pPr>
      <w:r>
        <w:t>Pokud má koordinátor schůzku, nezvedá telefon. Vždy zavolá ale zpět hned po ukončení schůzky.</w:t>
      </w:r>
      <w:r w:rsidR="00F345A0">
        <w:t xml:space="preserve">  Koordinátor učiní </w:t>
      </w:r>
      <w:r w:rsidR="004433B0">
        <w:t>3</w:t>
      </w:r>
      <w:r w:rsidR="00F345A0">
        <w:t xml:space="preserve"> pokusy se zpětně dovolat.</w:t>
      </w:r>
    </w:p>
    <w:p w14:paraId="7AE6281C" w14:textId="1236AA1D" w:rsidR="008D07F0" w:rsidRDefault="008D07F0" w:rsidP="00776322">
      <w:pPr>
        <w:pStyle w:val="Bezmezer"/>
        <w:numPr>
          <w:ilvl w:val="0"/>
          <w:numId w:val="1"/>
        </w:numPr>
        <w:jc w:val="both"/>
      </w:pPr>
      <w:r>
        <w:t>Koordinátor má svoje telefonní číslo, která dává učitelům a které je uvedeno v kontaktech na webu VEGA a OPS</w:t>
      </w:r>
      <w:r w:rsidR="00B77E67">
        <w:t>,</w:t>
      </w:r>
      <w:r w:rsidR="00142581">
        <w:t xml:space="preserve"> </w:t>
      </w:r>
      <w:r w:rsidR="00B77E67">
        <w:t>školy a magistrátu.</w:t>
      </w:r>
    </w:p>
    <w:p w14:paraId="6A9DA159" w14:textId="77777777" w:rsidR="008D07F0" w:rsidRDefault="008D07F0" w:rsidP="00776322">
      <w:pPr>
        <w:pStyle w:val="Bezmezer"/>
        <w:jc w:val="both"/>
      </w:pPr>
    </w:p>
    <w:p w14:paraId="3C43B1D1" w14:textId="77777777" w:rsidR="008D07F0" w:rsidRDefault="008D07F0" w:rsidP="00776322">
      <w:pPr>
        <w:pStyle w:val="Bezmezer"/>
        <w:jc w:val="both"/>
      </w:pPr>
    </w:p>
    <w:p w14:paraId="0C097AA4" w14:textId="77777777" w:rsidR="008D07F0" w:rsidRDefault="008D07F0" w:rsidP="00776322">
      <w:pPr>
        <w:pStyle w:val="Bezmezer"/>
        <w:jc w:val="both"/>
      </w:pPr>
      <w:r>
        <w:t>Mailem:</w:t>
      </w:r>
    </w:p>
    <w:p w14:paraId="7A896A07" w14:textId="77777777" w:rsidR="008D07F0" w:rsidRDefault="008D07F0" w:rsidP="00776322">
      <w:pPr>
        <w:pStyle w:val="Bezmezer"/>
        <w:numPr>
          <w:ilvl w:val="0"/>
          <w:numId w:val="1"/>
        </w:numPr>
        <w:jc w:val="both"/>
      </w:pPr>
      <w:r>
        <w:t xml:space="preserve">Každý koordinátor bude mít svůj mail </w:t>
      </w:r>
      <w:hyperlink r:id="rId17" w:history="1">
        <w:r w:rsidRPr="0057362D">
          <w:rPr>
            <w:rStyle w:val="Hypertextovodkaz"/>
          </w:rPr>
          <w:t>jmeno.prijmeni@centrumvega.cz</w:t>
        </w:r>
      </w:hyperlink>
    </w:p>
    <w:p w14:paraId="43DBCB03" w14:textId="77777777" w:rsidR="00C70DE9" w:rsidRDefault="00C70DE9" w:rsidP="00776322">
      <w:pPr>
        <w:pStyle w:val="Bezmezer"/>
        <w:numPr>
          <w:ilvl w:val="0"/>
          <w:numId w:val="1"/>
        </w:numPr>
        <w:jc w:val="both"/>
      </w:pPr>
      <w:r>
        <w:t>Mail může zaslat učitel kdykoli, ale koordinátor bude většinu času bez internetového připojení = mail není určen pro komunikaci o urgentních skutečnostech</w:t>
      </w:r>
    </w:p>
    <w:p w14:paraId="62081AFD" w14:textId="79F31864" w:rsidR="00C70DE9" w:rsidRDefault="00C70DE9" w:rsidP="00776322">
      <w:pPr>
        <w:pStyle w:val="Bezmezer"/>
        <w:numPr>
          <w:ilvl w:val="0"/>
          <w:numId w:val="1"/>
        </w:numPr>
        <w:jc w:val="both"/>
      </w:pPr>
      <w:r>
        <w:t xml:space="preserve">Na mail koordinátor odpovídá vždy do </w:t>
      </w:r>
      <w:r w:rsidR="00C034C1">
        <w:t>3</w:t>
      </w:r>
      <w:r>
        <w:t xml:space="preserve"> pracovních dnů, a to i v případě, kdy nestihne zjistit správné informace (poskytne alespoň informaci, že na dotazu/požadavku pracuje)</w:t>
      </w:r>
      <w:r w:rsidR="00DC4882">
        <w:t>. Požadavek vyřeší do 7 kalendářních dnů.</w:t>
      </w:r>
    </w:p>
    <w:p w14:paraId="6C004123" w14:textId="77777777" w:rsidR="00C70DE9" w:rsidRDefault="00C70DE9" w:rsidP="00776322">
      <w:pPr>
        <w:pStyle w:val="Bezmezer"/>
        <w:ind w:left="720"/>
        <w:jc w:val="both"/>
      </w:pPr>
    </w:p>
    <w:p w14:paraId="64C71AE7" w14:textId="77777777" w:rsidR="000F519B" w:rsidRPr="008D07F0" w:rsidRDefault="000F519B" w:rsidP="00776322">
      <w:pPr>
        <w:jc w:val="both"/>
      </w:pPr>
    </w:p>
    <w:p w14:paraId="1DBC6028" w14:textId="5B0BEDB9" w:rsidR="001B182A" w:rsidRDefault="000375A8" w:rsidP="00776322">
      <w:pPr>
        <w:pStyle w:val="Nadpis2"/>
        <w:jc w:val="both"/>
      </w:pPr>
      <w:r>
        <w:t>5</w:t>
      </w:r>
      <w:r w:rsidR="006C50A8">
        <w:t xml:space="preserve">.4 </w:t>
      </w:r>
      <w:r w:rsidR="001B182A">
        <w:t>Schůzky koordinátora s rodičem</w:t>
      </w:r>
    </w:p>
    <w:p w14:paraId="34DE99C9" w14:textId="77777777" w:rsidR="008348DB" w:rsidRDefault="008348DB" w:rsidP="00776322">
      <w:pPr>
        <w:jc w:val="both"/>
      </w:pPr>
    </w:p>
    <w:p w14:paraId="6D0E4C11" w14:textId="60D9D7BC" w:rsidR="006860F2" w:rsidRPr="006860F2" w:rsidRDefault="006860F2" w:rsidP="00776322">
      <w:pPr>
        <w:jc w:val="both"/>
      </w:pPr>
      <w:r>
        <w:t>Obecn</w:t>
      </w:r>
      <w:r w:rsidR="005153B6">
        <w:t>é</w:t>
      </w:r>
      <w:r>
        <w:t xml:space="preserve"> informace o projektu pro rodiče jsou na </w:t>
      </w:r>
      <w:r w:rsidR="008348DB">
        <w:t xml:space="preserve">webových </w:t>
      </w:r>
      <w:r>
        <w:t>stránkách VEGA</w:t>
      </w:r>
      <w:r w:rsidR="00E81770">
        <w:t>, školy, magistrátu</w:t>
      </w:r>
      <w:r>
        <w:t xml:space="preserve">. </w:t>
      </w:r>
    </w:p>
    <w:p w14:paraId="5EC1A6E9" w14:textId="1BC14EED" w:rsidR="00A93DC5" w:rsidRDefault="00BE0623" w:rsidP="00776322">
      <w:pPr>
        <w:pStyle w:val="Bezmezer"/>
        <w:jc w:val="both"/>
      </w:pPr>
      <w:r>
        <w:t>Rodič si může vyžádat schůzku přímo s koordinátorem (</w:t>
      </w:r>
      <w:r w:rsidR="00791B83">
        <w:t>prostřednictvím</w:t>
      </w:r>
      <w:r>
        <w:t xml:space="preserve"> učitele nebo napřímo). </w:t>
      </w:r>
    </w:p>
    <w:p w14:paraId="462D2451" w14:textId="77777777" w:rsidR="00BE0623" w:rsidRDefault="00BE0623" w:rsidP="00776322">
      <w:pPr>
        <w:pStyle w:val="Bezmezer"/>
        <w:jc w:val="both"/>
      </w:pPr>
      <w:r>
        <w:t>Pokud se téma, kvůli kterému rodič koordinátora kontaktoval, týká:</w:t>
      </w:r>
    </w:p>
    <w:p w14:paraId="4CD711F0" w14:textId="77777777" w:rsidR="00BE0623" w:rsidRDefault="00BE0623" w:rsidP="00776322">
      <w:pPr>
        <w:pStyle w:val="Bezmezer"/>
        <w:numPr>
          <w:ilvl w:val="0"/>
          <w:numId w:val="5"/>
        </w:numPr>
        <w:jc w:val="both"/>
      </w:pPr>
      <w:r>
        <w:t xml:space="preserve"> učitele nebo školy: </w:t>
      </w:r>
    </w:p>
    <w:p w14:paraId="70350357" w14:textId="200FBCED" w:rsidR="006F5AFD" w:rsidRDefault="00BE0623" w:rsidP="00C31BF9">
      <w:pPr>
        <w:pStyle w:val="Bezmezer"/>
        <w:numPr>
          <w:ilvl w:val="1"/>
          <w:numId w:val="1"/>
        </w:numPr>
        <w:jc w:val="both"/>
      </w:pPr>
      <w:r>
        <w:t>Koordinátor se může sejít s rodičem v</w:t>
      </w:r>
      <w:r w:rsidR="00AA0E29">
        <w:t> </w:t>
      </w:r>
      <w:r>
        <w:t>prostorách</w:t>
      </w:r>
      <w:r w:rsidR="00AA0E29">
        <w:t xml:space="preserve"> </w:t>
      </w:r>
      <w:r w:rsidR="00B928F9">
        <w:t>VEGA</w:t>
      </w:r>
      <w:r w:rsidR="0037400E">
        <w:t xml:space="preserve"> </w:t>
      </w:r>
      <w:r w:rsidR="0037400E" w:rsidRPr="005B6F19">
        <w:t>mimo otevírací dny VEGA</w:t>
      </w:r>
      <w:r w:rsidR="00CB1491">
        <w:t xml:space="preserve"> a za přítomnosti </w:t>
      </w:r>
      <w:r w:rsidR="005B6F19">
        <w:t xml:space="preserve">alespoň 1 další osoby: vedoucího centra nebo </w:t>
      </w:r>
      <w:r w:rsidR="00CB1491">
        <w:t>1 dalšího koordinátora v centru, který žádnou schůzku nemá.</w:t>
      </w:r>
      <w:r w:rsidR="009B4813">
        <w:t xml:space="preserve"> Za tímto účelem </w:t>
      </w:r>
      <w:r w:rsidR="00303799">
        <w:t xml:space="preserve">koordinátor kontaktuje telefonicky </w:t>
      </w:r>
      <w:r w:rsidR="009B4813">
        <w:t>VC</w:t>
      </w:r>
      <w:r w:rsidR="0052599E">
        <w:t>V</w:t>
      </w:r>
      <w:r w:rsidR="00303799">
        <w:t>. Pokud je možné schůzku uskutečnit, ale VC</w:t>
      </w:r>
      <w:r w:rsidR="0052599E">
        <w:t>V</w:t>
      </w:r>
      <w:r w:rsidR="00303799">
        <w:t xml:space="preserve"> nebude přítomen, je třeba domluva s</w:t>
      </w:r>
      <w:r w:rsidR="0052599E">
        <w:t xml:space="preserve"> dalším </w:t>
      </w:r>
      <w:r w:rsidR="00303799">
        <w:t>koordinátor</w:t>
      </w:r>
      <w:r w:rsidR="0052599E">
        <w:t>em nebo PM</w:t>
      </w:r>
      <w:r w:rsidR="00303799">
        <w:t>.</w:t>
      </w:r>
      <w:r w:rsidR="009B4813">
        <w:t xml:space="preserve"> </w:t>
      </w:r>
    </w:p>
    <w:p w14:paraId="3E98E65E" w14:textId="25602251" w:rsidR="001B308B" w:rsidRDefault="006F5AFD" w:rsidP="00303799">
      <w:pPr>
        <w:pStyle w:val="Odstavecseseznamem"/>
        <w:numPr>
          <w:ilvl w:val="1"/>
          <w:numId w:val="1"/>
        </w:numPr>
        <w:jc w:val="both"/>
      </w:pPr>
      <w:r>
        <w:t>Koordinátor se sejde s rodičem, vyslechne problém, ujistí rodiče o nalezení řešení</w:t>
      </w:r>
      <w:r w:rsidR="00304A07">
        <w:t xml:space="preserve">, </w:t>
      </w:r>
      <w:r>
        <w:t xml:space="preserve">a pokud rodič není dostatečně podpořen, koordinátor navrhne </w:t>
      </w:r>
      <w:r w:rsidR="00AA0E29">
        <w:t>tripartitní schůzk</w:t>
      </w:r>
      <w:r>
        <w:t>u</w:t>
      </w:r>
      <w:r w:rsidR="00AA0E29">
        <w:t xml:space="preserve"> s</w:t>
      </w:r>
      <w:r>
        <w:t> </w:t>
      </w:r>
      <w:r w:rsidR="00AA0E29">
        <w:t>TU</w:t>
      </w:r>
      <w:r>
        <w:t xml:space="preserve">. V případě, že </w:t>
      </w:r>
      <w:r w:rsidR="005B6F19">
        <w:t>rodič</w:t>
      </w:r>
      <w:r>
        <w:t xml:space="preserve"> odmítne schůzku s TU, koordinátor směřuje rodiče do </w:t>
      </w:r>
      <w:r w:rsidR="00304A07">
        <w:t xml:space="preserve">Centra </w:t>
      </w:r>
      <w:r w:rsidR="00AA0E29">
        <w:t>VEGA</w:t>
      </w:r>
      <w:r w:rsidR="00304A07">
        <w:t xml:space="preserve"> dle metodiky VEGA</w:t>
      </w:r>
      <w:r>
        <w:t>.</w:t>
      </w:r>
      <w:r w:rsidR="00CB1491">
        <w:t xml:space="preserve"> </w:t>
      </w:r>
      <w:r w:rsidR="00452F84">
        <w:t>Ze schůzky koordinátor vyhotovuje zápis</w:t>
      </w:r>
      <w:r w:rsidR="006625A9">
        <w:t xml:space="preserve">, předá ho rodiči k souhlasu </w:t>
      </w:r>
      <w:r w:rsidR="00EA6761">
        <w:t xml:space="preserve">a </w:t>
      </w:r>
      <w:r w:rsidR="001B308B">
        <w:t xml:space="preserve">dá rodiči k podpisu </w:t>
      </w:r>
      <w:r w:rsidR="00271303">
        <w:t>Prezenční list koordinátora</w:t>
      </w:r>
      <w:r w:rsidR="001B308B">
        <w:t xml:space="preserve">. </w:t>
      </w:r>
    </w:p>
    <w:p w14:paraId="2D28DE9D" w14:textId="7297A4C4" w:rsidR="00B928F9" w:rsidRDefault="00B928F9" w:rsidP="00C31BF9">
      <w:pPr>
        <w:pStyle w:val="Bezmezer"/>
        <w:ind w:left="1440"/>
        <w:jc w:val="both"/>
      </w:pPr>
    </w:p>
    <w:p w14:paraId="3D7670B5" w14:textId="77777777" w:rsidR="00F54996" w:rsidRDefault="00F54996" w:rsidP="00C31BF9">
      <w:pPr>
        <w:pStyle w:val="Bezmezer"/>
        <w:ind w:left="1440"/>
        <w:jc w:val="both"/>
      </w:pPr>
    </w:p>
    <w:p w14:paraId="15CE5656" w14:textId="77777777" w:rsidR="00ED2F11" w:rsidRDefault="00BE0623" w:rsidP="00776322">
      <w:pPr>
        <w:pStyle w:val="Bezmezer"/>
        <w:numPr>
          <w:ilvl w:val="0"/>
          <w:numId w:val="5"/>
        </w:numPr>
        <w:jc w:val="both"/>
      </w:pPr>
      <w:r>
        <w:t xml:space="preserve">Jiné skutečnosti: </w:t>
      </w:r>
    </w:p>
    <w:p w14:paraId="08A60849" w14:textId="4227A375" w:rsidR="00BF58FA" w:rsidRDefault="00BE0623" w:rsidP="00776322">
      <w:pPr>
        <w:pStyle w:val="Bezmezer"/>
        <w:numPr>
          <w:ilvl w:val="0"/>
          <w:numId w:val="18"/>
        </w:numPr>
        <w:jc w:val="both"/>
      </w:pPr>
      <w:r>
        <w:t xml:space="preserve">koordinátor bude rodiče směrovat primárně do </w:t>
      </w:r>
      <w:r w:rsidR="0052599E">
        <w:t xml:space="preserve">centra </w:t>
      </w:r>
      <w:r>
        <w:t>VEGA</w:t>
      </w:r>
      <w:r w:rsidR="007834E5">
        <w:t xml:space="preserve">. </w:t>
      </w:r>
      <w:r w:rsidR="00655E6B">
        <w:t xml:space="preserve">Koordinátor </w:t>
      </w:r>
      <w:r w:rsidR="00ED2F11">
        <w:t xml:space="preserve">zprostředkuje objednání rodiče u vedoucího centra </w:t>
      </w:r>
      <w:r w:rsidR="00655E6B">
        <w:t>d</w:t>
      </w:r>
      <w:r w:rsidR="007834E5">
        <w:t xml:space="preserve">le </w:t>
      </w:r>
      <w:r w:rsidR="0052599E">
        <w:t>M</w:t>
      </w:r>
      <w:r w:rsidR="007834E5">
        <w:t>etodiky</w:t>
      </w:r>
      <w:r w:rsidR="00655E6B">
        <w:t xml:space="preserve"> VEGA</w:t>
      </w:r>
      <w:r w:rsidR="00ED2F11">
        <w:t>. V případě</w:t>
      </w:r>
      <w:r w:rsidR="007834E5">
        <w:t>,</w:t>
      </w:r>
      <w:r w:rsidR="00ED2F11">
        <w:t xml:space="preserve"> že rodič nechce objednat na konkrétní termín do VEGA, nabídne koordinátor </w:t>
      </w:r>
      <w:r w:rsidR="0052599E">
        <w:t xml:space="preserve">osobní </w:t>
      </w:r>
      <w:r w:rsidR="00ED2F11">
        <w:t>návštěvu v otevírací době centra.</w:t>
      </w:r>
    </w:p>
    <w:p w14:paraId="247C2689" w14:textId="77777777" w:rsidR="00ED2F11" w:rsidRDefault="00ED2F11" w:rsidP="00776322">
      <w:pPr>
        <w:pStyle w:val="Bezmezer"/>
        <w:jc w:val="both"/>
      </w:pPr>
    </w:p>
    <w:p w14:paraId="649883E7" w14:textId="77777777" w:rsidR="00BE0623" w:rsidRDefault="00BE0623" w:rsidP="00776322">
      <w:pPr>
        <w:pStyle w:val="Bezmezer"/>
        <w:jc w:val="both"/>
      </w:pPr>
      <w:r>
        <w:t>Rodič může koordinátora kontaktovat:</w:t>
      </w:r>
    </w:p>
    <w:p w14:paraId="4A091547" w14:textId="77777777" w:rsidR="00BE0623" w:rsidRDefault="00BE0623" w:rsidP="00776322">
      <w:pPr>
        <w:pStyle w:val="Bezmezer"/>
        <w:numPr>
          <w:ilvl w:val="0"/>
          <w:numId w:val="6"/>
        </w:numPr>
        <w:jc w:val="both"/>
      </w:pPr>
      <w:r>
        <w:t>Mailem</w:t>
      </w:r>
    </w:p>
    <w:p w14:paraId="59820EE5" w14:textId="77777777" w:rsidR="00C70DE9" w:rsidRDefault="00C70DE9" w:rsidP="00776322">
      <w:pPr>
        <w:pStyle w:val="Bezmezer"/>
        <w:numPr>
          <w:ilvl w:val="1"/>
          <w:numId w:val="6"/>
        </w:numPr>
        <w:jc w:val="both"/>
      </w:pPr>
      <w:r>
        <w:t>Mail může zaslat rodič kdykoli, ale koordinátor bude většinu času bez internetového připojení</w:t>
      </w:r>
    </w:p>
    <w:p w14:paraId="6D8259AE" w14:textId="15973D49" w:rsidR="00C70DE9" w:rsidRDefault="00C70DE9" w:rsidP="00776322">
      <w:pPr>
        <w:pStyle w:val="Bezmezer"/>
        <w:numPr>
          <w:ilvl w:val="1"/>
          <w:numId w:val="6"/>
        </w:numPr>
        <w:jc w:val="both"/>
      </w:pPr>
      <w:r>
        <w:t xml:space="preserve">Na mail koordinátor odpovídá vždy do </w:t>
      </w:r>
      <w:r w:rsidR="001C7B3E">
        <w:t>3</w:t>
      </w:r>
      <w:r>
        <w:t xml:space="preserve"> pracovních dnů, a to i v případě, kdy nestihne zjistit správné informace (poskytne alespoň informaci, že na dotazu/požadavku pracuje)</w:t>
      </w:r>
      <w:r w:rsidR="00482A6B">
        <w:t xml:space="preserve">. </w:t>
      </w:r>
      <w:r w:rsidR="00DC4FC3">
        <w:t>Požadavek vyřeší do 7 kalendářních dnů.</w:t>
      </w:r>
    </w:p>
    <w:p w14:paraId="3CB75708" w14:textId="77777777" w:rsidR="00BE0623" w:rsidRDefault="00BE0623" w:rsidP="00776322">
      <w:pPr>
        <w:pStyle w:val="Bezmezer"/>
        <w:numPr>
          <w:ilvl w:val="0"/>
          <w:numId w:val="6"/>
        </w:numPr>
        <w:jc w:val="both"/>
      </w:pPr>
      <w:r>
        <w:t>Telefonicky</w:t>
      </w:r>
      <w:r w:rsidR="00C70DE9">
        <w:t>:</w:t>
      </w:r>
    </w:p>
    <w:p w14:paraId="60929A42" w14:textId="77777777" w:rsidR="00C70DE9" w:rsidRDefault="00C70DE9" w:rsidP="00776322">
      <w:pPr>
        <w:pStyle w:val="Bezmezer"/>
        <w:numPr>
          <w:ilvl w:val="1"/>
          <w:numId w:val="1"/>
        </w:numPr>
        <w:jc w:val="both"/>
      </w:pPr>
      <w:r>
        <w:t>Kdykoli v době od 7 do 16 od pondělí do pátku</w:t>
      </w:r>
    </w:p>
    <w:p w14:paraId="7334B356" w14:textId="1742E5BB" w:rsidR="00C70DE9" w:rsidRDefault="00C70DE9" w:rsidP="00776322">
      <w:pPr>
        <w:pStyle w:val="Bezmezer"/>
        <w:numPr>
          <w:ilvl w:val="1"/>
          <w:numId w:val="1"/>
        </w:numPr>
        <w:jc w:val="both"/>
      </w:pPr>
      <w:r>
        <w:t>Pokud má koordinátor schůzku, nezvedá telefon. Vždy zavolá ale zpět hned po ukončení schůzky.</w:t>
      </w:r>
      <w:r w:rsidR="007B03D3">
        <w:t xml:space="preserve"> Koordinátor učiní 3 pokusy se </w:t>
      </w:r>
      <w:r w:rsidR="00FA6507">
        <w:t xml:space="preserve">zpětně </w:t>
      </w:r>
      <w:r w:rsidR="007B03D3">
        <w:t>dovolat.</w:t>
      </w:r>
    </w:p>
    <w:p w14:paraId="4E67D113" w14:textId="677A49F9" w:rsidR="007C2C39" w:rsidRDefault="007C2C39" w:rsidP="00776322">
      <w:pPr>
        <w:pStyle w:val="Bezmezer"/>
        <w:numPr>
          <w:ilvl w:val="1"/>
          <w:numId w:val="1"/>
        </w:numPr>
        <w:jc w:val="both"/>
      </w:pPr>
      <w:r>
        <w:t>Pokud rodič volá mimo pracovní dobu, koordinátor volá zpět bezprostředně po zahájení pracovní doby, nejpozději následující pracovní den od zmeškaného hovoru.</w:t>
      </w:r>
    </w:p>
    <w:p w14:paraId="463E518B" w14:textId="1CD98837" w:rsidR="00600CA3" w:rsidRDefault="00BE0623" w:rsidP="00776322">
      <w:pPr>
        <w:pStyle w:val="Bezmezer"/>
        <w:numPr>
          <w:ilvl w:val="0"/>
          <w:numId w:val="6"/>
        </w:numPr>
        <w:jc w:val="both"/>
      </w:pPr>
      <w:r>
        <w:t>Osobně v prostorách školy (chodba, třídní schůzky</w:t>
      </w:r>
      <w:r w:rsidR="00184BB9">
        <w:t>…</w:t>
      </w:r>
      <w:r>
        <w:t>)</w:t>
      </w:r>
      <w:r w:rsidR="00600CA3">
        <w:t xml:space="preserve"> </w:t>
      </w:r>
      <w:r w:rsidR="00600CA3">
        <w:tab/>
      </w:r>
    </w:p>
    <w:p w14:paraId="47D0D085" w14:textId="0989388A" w:rsidR="00BE0623" w:rsidRDefault="00F235D0" w:rsidP="00776322">
      <w:pPr>
        <w:pStyle w:val="Bezmezer"/>
        <w:numPr>
          <w:ilvl w:val="0"/>
          <w:numId w:val="18"/>
        </w:numPr>
        <w:jc w:val="both"/>
      </w:pPr>
      <w:r>
        <w:t xml:space="preserve">V případě, že </w:t>
      </w:r>
      <w:r w:rsidR="00496894">
        <w:t xml:space="preserve">rodič </w:t>
      </w:r>
      <w:r>
        <w:t xml:space="preserve">osloví </w:t>
      </w:r>
      <w:r w:rsidR="00496894">
        <w:t>koordinátora</w:t>
      </w:r>
      <w:r>
        <w:t xml:space="preserve">, </w:t>
      </w:r>
      <w:r w:rsidR="004C6DDE">
        <w:t>koordinátor zjistí dle okolností téma a potřebu rodiče</w:t>
      </w:r>
      <w:r w:rsidR="000A693C">
        <w:t>. P</w:t>
      </w:r>
      <w:r w:rsidR="004C6DDE">
        <w:t xml:space="preserve">okud je třeba, </w:t>
      </w:r>
      <w:r>
        <w:t>domluví s</w:t>
      </w:r>
      <w:r w:rsidR="004C6DDE">
        <w:t> </w:t>
      </w:r>
      <w:r>
        <w:t>rodičem</w:t>
      </w:r>
      <w:r w:rsidR="004C6DDE">
        <w:t xml:space="preserve"> schůzku nebo návštěvu VEGA.</w:t>
      </w:r>
      <w:r w:rsidR="00496894">
        <w:t xml:space="preserve"> </w:t>
      </w:r>
      <w:r w:rsidR="00F57660">
        <w:t>Pokud okolnosti neumožňují konkrétní domluvu, koordinátor se omluví a zkontaktuje rodiče telefonicky</w:t>
      </w:r>
      <w:r w:rsidR="00C172F2">
        <w:t>/e-mailem později dle domluvy</w:t>
      </w:r>
      <w:r w:rsidR="00F57660">
        <w:t>.</w:t>
      </w:r>
    </w:p>
    <w:p w14:paraId="30DC55E9" w14:textId="77777777" w:rsidR="00BE0623" w:rsidRDefault="00BE0623" w:rsidP="00776322">
      <w:pPr>
        <w:pStyle w:val="Bezmezer"/>
        <w:numPr>
          <w:ilvl w:val="0"/>
          <w:numId w:val="6"/>
        </w:numPr>
        <w:jc w:val="both"/>
      </w:pPr>
      <w:r w:rsidRPr="00F235D0">
        <w:t>Příchodem do VEGA</w:t>
      </w:r>
    </w:p>
    <w:p w14:paraId="6DC54B2E" w14:textId="77777777" w:rsidR="0052599E" w:rsidRDefault="00F235D0" w:rsidP="00C31BF9">
      <w:pPr>
        <w:pStyle w:val="Bezmezer"/>
        <w:numPr>
          <w:ilvl w:val="0"/>
          <w:numId w:val="19"/>
        </w:numPr>
      </w:pPr>
      <w:r>
        <w:t>V otevírací dny VEGA</w:t>
      </w:r>
      <w:r w:rsidR="007304BF">
        <w:br/>
        <w:t>V</w:t>
      </w:r>
      <w:r>
        <w:t xml:space="preserve">edoucí centra </w:t>
      </w:r>
      <w:r w:rsidR="000260F1">
        <w:t xml:space="preserve">na základě </w:t>
      </w:r>
      <w:r w:rsidR="00394476">
        <w:t xml:space="preserve">přímého </w:t>
      </w:r>
      <w:r w:rsidR="000260F1">
        <w:t>požadavku předá kontakt na koordinátora</w:t>
      </w:r>
      <w:r w:rsidR="00394476">
        <w:t>. V jiných případech</w:t>
      </w:r>
      <w:r w:rsidR="000260F1">
        <w:t xml:space="preserve"> </w:t>
      </w:r>
      <w:r w:rsidR="00872ECB">
        <w:t xml:space="preserve">nabídne schůzku s odborníkem dle metodiky VEGA. Pokud </w:t>
      </w:r>
      <w:r w:rsidR="000A693C">
        <w:t xml:space="preserve">odborník zjistí, že se jedná </w:t>
      </w:r>
      <w:r w:rsidR="00872ECB">
        <w:t>o téma učitele nebo školy</w:t>
      </w:r>
      <w:r w:rsidR="000A693C">
        <w:t xml:space="preserve"> v rámci projektu</w:t>
      </w:r>
      <w:r w:rsidR="00872ECB">
        <w:t xml:space="preserve">, </w:t>
      </w:r>
      <w:r w:rsidR="0052599E">
        <w:t xml:space="preserve">uskuteční běžnou 1. konzultaci dle metodiky VEGA a případně </w:t>
      </w:r>
      <w:r>
        <w:t>předá kontakt na koordinátora</w:t>
      </w:r>
      <w:r w:rsidR="00600CA3">
        <w:t xml:space="preserve"> za účelem domluvení schůzky mimo otevírací d</w:t>
      </w:r>
      <w:r w:rsidR="003B4E1B">
        <w:t>ny</w:t>
      </w:r>
      <w:r w:rsidR="00600CA3">
        <w:t xml:space="preserve"> VEGA</w:t>
      </w:r>
      <w:r w:rsidR="0052599E">
        <w:t>.</w:t>
      </w:r>
    </w:p>
    <w:p w14:paraId="4589BAF9" w14:textId="44E212D4" w:rsidR="00F235D0" w:rsidRDefault="000260F1" w:rsidP="0052599E">
      <w:pPr>
        <w:pStyle w:val="Bezmezer"/>
        <w:ind w:left="1440"/>
      </w:pPr>
      <w:r>
        <w:t xml:space="preserve"> </w:t>
      </w:r>
    </w:p>
    <w:p w14:paraId="6D03528A" w14:textId="338278A3" w:rsidR="00872ECB" w:rsidRDefault="00872ECB" w:rsidP="00776322">
      <w:pPr>
        <w:pStyle w:val="Bezmezer"/>
        <w:numPr>
          <w:ilvl w:val="0"/>
          <w:numId w:val="18"/>
        </w:numPr>
        <w:jc w:val="both"/>
      </w:pPr>
      <w:r>
        <w:t>Mimo otvírací dny VEGA</w:t>
      </w:r>
    </w:p>
    <w:p w14:paraId="2085DC6D" w14:textId="0A3C72DE" w:rsidR="004C6DDE" w:rsidRDefault="000260F1" w:rsidP="00776322">
      <w:pPr>
        <w:pStyle w:val="Bezmezer"/>
        <w:numPr>
          <w:ilvl w:val="2"/>
          <w:numId w:val="1"/>
        </w:numPr>
        <w:jc w:val="both"/>
      </w:pPr>
      <w:r>
        <w:t>Přichází na sjednanou schůzku</w:t>
      </w:r>
    </w:p>
    <w:p w14:paraId="0A7152DD" w14:textId="77777777" w:rsidR="00FA6507" w:rsidRDefault="00FA6507" w:rsidP="00776322">
      <w:pPr>
        <w:pStyle w:val="Bezmezer"/>
        <w:numPr>
          <w:ilvl w:val="2"/>
          <w:numId w:val="1"/>
        </w:numPr>
        <w:jc w:val="both"/>
      </w:pPr>
      <w:r>
        <w:t xml:space="preserve">Přichází bez objednání </w:t>
      </w:r>
    </w:p>
    <w:p w14:paraId="78FE5A59" w14:textId="02F1BD00" w:rsidR="00663C46" w:rsidRDefault="00257299" w:rsidP="00C31BF9">
      <w:pPr>
        <w:pStyle w:val="Bezmezer"/>
        <w:ind w:left="2520"/>
      </w:pPr>
      <w:r>
        <w:t>- bez objednání nelze rodiče přijmout, dveře se v tomto případě neotevírají.</w:t>
      </w:r>
    </w:p>
    <w:p w14:paraId="1ACB0090" w14:textId="77777777" w:rsidR="00663C46" w:rsidRDefault="00663C46" w:rsidP="00C31BF9">
      <w:pPr>
        <w:pStyle w:val="Bezmezer"/>
        <w:ind w:left="2196" w:firstLine="324"/>
      </w:pPr>
    </w:p>
    <w:p w14:paraId="14F76055" w14:textId="586C5A57" w:rsidR="00295F8F" w:rsidRPr="00F235D0" w:rsidRDefault="000A2917" w:rsidP="00776322">
      <w:pPr>
        <w:pStyle w:val="Bezmezer"/>
        <w:jc w:val="both"/>
      </w:pPr>
      <w:r>
        <w:t>Pokud se na koordinátora obrátí rodič, který má dítě v jiném ročníku, koordinátor nasmě</w:t>
      </w:r>
      <w:r w:rsidR="00E22B30">
        <w:t>r</w:t>
      </w:r>
      <w:r>
        <w:t>uje rodiče na centrum VEGA.</w:t>
      </w:r>
    </w:p>
    <w:p w14:paraId="0FD88C16" w14:textId="3FA77442" w:rsidR="00BC6D92" w:rsidRDefault="000375A8" w:rsidP="00776322">
      <w:pPr>
        <w:pStyle w:val="Nadpis2"/>
        <w:jc w:val="both"/>
      </w:pPr>
      <w:r>
        <w:t>5</w:t>
      </w:r>
      <w:r w:rsidR="00FA1617">
        <w:t xml:space="preserve">.5 </w:t>
      </w:r>
      <w:r w:rsidR="00BC6D92">
        <w:t>Komunikace s řediteli</w:t>
      </w:r>
    </w:p>
    <w:p w14:paraId="1E45218B" w14:textId="77777777" w:rsidR="00BE49DE" w:rsidRDefault="00BE49DE" w:rsidP="00776322">
      <w:pPr>
        <w:pStyle w:val="Bezmezer"/>
        <w:jc w:val="both"/>
      </w:pPr>
    </w:p>
    <w:p w14:paraId="77814EE4" w14:textId="7ED1B173" w:rsidR="00A21042" w:rsidRDefault="00BE49DE" w:rsidP="00776322">
      <w:pPr>
        <w:pStyle w:val="Bezmezer"/>
        <w:jc w:val="both"/>
      </w:pPr>
      <w:r>
        <w:t xml:space="preserve">Pravidla komunikace s řediteli jsou vyjasněna při podpisu Smlouvy. </w:t>
      </w:r>
      <w:r w:rsidR="00A21042">
        <w:t>Ředitel si může vyžádat všechny informace a materiály k projektu, které jsou k dispozici učitelům včetně adresy webových stránek pro učitele.</w:t>
      </w:r>
    </w:p>
    <w:p w14:paraId="76533CCF" w14:textId="77777777" w:rsidR="00A21042" w:rsidRDefault="00A21042" w:rsidP="00776322">
      <w:pPr>
        <w:pStyle w:val="Bezmezer"/>
        <w:jc w:val="both"/>
      </w:pPr>
    </w:p>
    <w:p w14:paraId="37802B16" w14:textId="77D39B61" w:rsidR="00BE49DE" w:rsidRDefault="00BE49DE" w:rsidP="00776322">
      <w:pPr>
        <w:pStyle w:val="Bezmezer"/>
        <w:jc w:val="both"/>
      </w:pPr>
      <w:r>
        <w:t xml:space="preserve">Ředitel školy si může </w:t>
      </w:r>
      <w:r w:rsidR="00FA1617">
        <w:t xml:space="preserve">vyžádat </w:t>
      </w:r>
      <w:r>
        <w:t xml:space="preserve">1x za </w:t>
      </w:r>
      <w:r w:rsidR="00FA1617">
        <w:t>3 měsíce</w:t>
      </w:r>
      <w:r>
        <w:t xml:space="preserve"> přímo od </w:t>
      </w:r>
      <w:r w:rsidR="00FA1617">
        <w:t xml:space="preserve">koordinátora </w:t>
      </w:r>
      <w:r>
        <w:t xml:space="preserve">osobní </w:t>
      </w:r>
      <w:r w:rsidR="00FA1617">
        <w:t>informační schů</w:t>
      </w:r>
      <w:r>
        <w:t xml:space="preserve">zku. Při osobní schůzce </w:t>
      </w:r>
      <w:r w:rsidR="00FA1617">
        <w:t xml:space="preserve">koordinátor </w:t>
      </w:r>
      <w:r>
        <w:t xml:space="preserve">poskytne informace </w:t>
      </w:r>
      <w:r w:rsidR="00E1773E">
        <w:t>a zpětnou vazbu z</w:t>
      </w:r>
      <w:r w:rsidR="006D672E">
        <w:t> </w:t>
      </w:r>
      <w:r w:rsidR="00E1773E">
        <w:t>k</w:t>
      </w:r>
      <w:r>
        <w:t>onzultací</w:t>
      </w:r>
      <w:r w:rsidR="006D672E">
        <w:t xml:space="preserve"> a </w:t>
      </w:r>
      <w:r w:rsidR="00E1773E">
        <w:t>zodpoví dotazy k průběhu projektu.</w:t>
      </w:r>
      <w:r w:rsidR="006D672E">
        <w:t xml:space="preserve"> I</w:t>
      </w:r>
      <w:r w:rsidR="006D672E" w:rsidRPr="006D672E">
        <w:t>nformace z tripartitních schůzek</w:t>
      </w:r>
      <w:r w:rsidR="006D672E">
        <w:t xml:space="preserve"> nesděluje, vždy odkáže na třídního učitele. </w:t>
      </w:r>
      <w:r w:rsidR="008F54DA">
        <w:t xml:space="preserve">Schůzka může proběhnout i za přítomnosti učitelů. </w:t>
      </w:r>
      <w:r w:rsidR="0041292D">
        <w:t xml:space="preserve">Koordinátor vyhotoví z informační schůzky zápis. </w:t>
      </w:r>
      <w:r w:rsidR="00B9461F">
        <w:t xml:space="preserve">Aktivní </w:t>
      </w:r>
      <w:r w:rsidR="00FA1617">
        <w:t>e-</w:t>
      </w:r>
      <w:r w:rsidR="00B9461F">
        <w:t>m</w:t>
      </w:r>
      <w:r>
        <w:t xml:space="preserve">ailová komunikace </w:t>
      </w:r>
      <w:r w:rsidR="00B9461F">
        <w:t xml:space="preserve">s řediteli není možná. Je </w:t>
      </w:r>
      <w:r w:rsidR="00111CE4">
        <w:t>možné zodpovědět dotazy organizačního charakteru</w:t>
      </w:r>
      <w:r w:rsidR="00CF755F">
        <w:t xml:space="preserve"> a info</w:t>
      </w:r>
      <w:r w:rsidR="00FA1617">
        <w:t>r</w:t>
      </w:r>
      <w:r w:rsidR="00CF755F">
        <w:t xml:space="preserve">mace k projektu. Není </w:t>
      </w:r>
      <w:r w:rsidR="00FA1617">
        <w:t xml:space="preserve">povoleno </w:t>
      </w:r>
      <w:r w:rsidR="00CF755F">
        <w:t>e-mailem odpovídat na dotazy týkající se dětí, rodin a učitelů.</w:t>
      </w:r>
    </w:p>
    <w:p w14:paraId="58B6609A" w14:textId="561A4438" w:rsidR="00BE49DE" w:rsidRDefault="00BE49DE" w:rsidP="00776322">
      <w:pPr>
        <w:pStyle w:val="Bezmezer"/>
        <w:jc w:val="both"/>
      </w:pPr>
    </w:p>
    <w:p w14:paraId="0182E390" w14:textId="133E16B2" w:rsidR="008D07F0" w:rsidRDefault="000375A8" w:rsidP="00776322">
      <w:pPr>
        <w:pStyle w:val="Nadpis2"/>
        <w:jc w:val="both"/>
      </w:pPr>
      <w:r>
        <w:t>5</w:t>
      </w:r>
      <w:r w:rsidR="00E370F2">
        <w:t>.6 Poradenský tým školy</w:t>
      </w:r>
    </w:p>
    <w:p w14:paraId="2F3955A7" w14:textId="2FF9373E" w:rsidR="00E370F2" w:rsidRDefault="00E370F2" w:rsidP="00776322">
      <w:pPr>
        <w:jc w:val="both"/>
      </w:pPr>
      <w:r>
        <w:br/>
        <w:t xml:space="preserve">O účasti poradenského týmu školy (metodik prevence, výchovný poradce, psycholog, speciální pedagog) na projektu rozhoduje ředitel školy. </w:t>
      </w:r>
      <w:r w:rsidR="00480F9B">
        <w:t>Představení koordinátora poradenskému týmu proběhne na vyžádání ředitele. Koordinátor respektuje účast členů poradenského týmu na konzultacích a tripartitních schůzkách. Koordinátor upozorní učitele, aby zvážil počet členů tripartitní sc</w:t>
      </w:r>
      <w:r w:rsidR="00282D7B">
        <w:t xml:space="preserve">hůzky vzhledem k potřebě citlivého přístupu k rodiči. V případě tripartitní schůzky za přítomnosti dítěte koordinátor doporučí </w:t>
      </w:r>
      <w:r w:rsidR="00016E5F">
        <w:t>ne</w:t>
      </w:r>
      <w:r w:rsidR="00282D7B">
        <w:t xml:space="preserve">účast </w:t>
      </w:r>
      <w:r w:rsidR="00AE10C3">
        <w:t>člena poradenského týmu.</w:t>
      </w:r>
      <w:r w:rsidR="00F02076">
        <w:t xml:space="preserve"> Nelze sjednávat schůzky pouze s poradenským týmem školy</w:t>
      </w:r>
      <w:r w:rsidR="0052599E">
        <w:t xml:space="preserve"> bez účasti učitele</w:t>
      </w:r>
      <w:r w:rsidR="00F02076">
        <w:t>.</w:t>
      </w:r>
    </w:p>
    <w:p w14:paraId="70763B57" w14:textId="3C9DF80B" w:rsidR="00016E5F" w:rsidRDefault="00016E5F" w:rsidP="00776322">
      <w:pPr>
        <w:jc w:val="both"/>
      </w:pPr>
      <w:r>
        <w:t xml:space="preserve">Členové poradenského týmu se mohou hlásit na workshopy pro učitele. </w:t>
      </w:r>
      <w:r w:rsidR="00F02076">
        <w:t xml:space="preserve">Přednost při rezervaci mají vždy třídní učitelé.  </w:t>
      </w:r>
      <w:r>
        <w:t>V případě, že nebude kapacita v projektu naplněna, bude potvrzena účast.</w:t>
      </w:r>
    </w:p>
    <w:p w14:paraId="7E982E68" w14:textId="77777777" w:rsidR="00E370F2" w:rsidRDefault="00E370F2" w:rsidP="00776322">
      <w:pPr>
        <w:jc w:val="both"/>
      </w:pPr>
    </w:p>
    <w:p w14:paraId="1560CE4D" w14:textId="70BD454C" w:rsidR="00BC6D92" w:rsidRDefault="0041292D" w:rsidP="000375A8">
      <w:pPr>
        <w:pStyle w:val="Nadpis2"/>
        <w:numPr>
          <w:ilvl w:val="1"/>
          <w:numId w:val="26"/>
        </w:numPr>
        <w:jc w:val="both"/>
      </w:pPr>
      <w:r>
        <w:t>Eskalační procedura</w:t>
      </w:r>
    </w:p>
    <w:p w14:paraId="7AA58B6A" w14:textId="77777777" w:rsidR="009C451F" w:rsidRDefault="009C451F" w:rsidP="00776322">
      <w:pPr>
        <w:jc w:val="both"/>
      </w:pPr>
    </w:p>
    <w:p w14:paraId="3B7403A2" w14:textId="77777777" w:rsidR="00194EF5" w:rsidRDefault="00A064C1" w:rsidP="00776322">
      <w:pPr>
        <w:jc w:val="both"/>
      </w:pPr>
      <w:r>
        <w:t xml:space="preserve">Odpovědná osoba </w:t>
      </w:r>
      <w:r w:rsidR="009C451F">
        <w:t xml:space="preserve">za řešení eskalací ve školách je Vedoucí centra VEGA. </w:t>
      </w:r>
      <w:r w:rsidR="00194EF5">
        <w:t>Eskalace může nastat v </w:t>
      </w:r>
      <w:r w:rsidR="009C451F">
        <w:t>případě</w:t>
      </w:r>
      <w:r w:rsidR="00194EF5">
        <w:t>:</w:t>
      </w:r>
    </w:p>
    <w:p w14:paraId="38950E79" w14:textId="7E0F1255" w:rsidR="00FB315E" w:rsidRDefault="009C451F" w:rsidP="00776322">
      <w:pPr>
        <w:pStyle w:val="Odstavecseseznamem"/>
        <w:numPr>
          <w:ilvl w:val="0"/>
          <w:numId w:val="1"/>
        </w:numPr>
        <w:jc w:val="both"/>
      </w:pPr>
      <w:r>
        <w:t xml:space="preserve"> stížnosti ředitele</w:t>
      </w:r>
      <w:r w:rsidR="00194EF5">
        <w:t xml:space="preserve"> školy/učitele </w:t>
      </w:r>
      <w:r>
        <w:t xml:space="preserve">na koordinátora nebo </w:t>
      </w:r>
      <w:r w:rsidR="00194EF5">
        <w:t>projekt. ŘŠ kontaktuje Vedoucího centra VEGA</w:t>
      </w:r>
      <w:r w:rsidR="00072D49">
        <w:t>.</w:t>
      </w:r>
    </w:p>
    <w:p w14:paraId="78CD53A0" w14:textId="1ABCC9E5" w:rsidR="00FB315E" w:rsidRDefault="00FB315E" w:rsidP="00776322">
      <w:pPr>
        <w:pStyle w:val="Odstavecseseznamem"/>
        <w:numPr>
          <w:ilvl w:val="0"/>
          <w:numId w:val="1"/>
        </w:numPr>
        <w:jc w:val="both"/>
      </w:pPr>
      <w:r>
        <w:t>stížnosti koordinátora na učitele/člena poradenského týmu školy/ředitele nebo celkovou nespolupráci na projektu</w:t>
      </w:r>
      <w:r w:rsidR="00072D49">
        <w:t>. VC</w:t>
      </w:r>
      <w:r w:rsidR="00A4150C">
        <w:t>V</w:t>
      </w:r>
      <w:r w:rsidR="00072D49">
        <w:t xml:space="preserve"> kontaktuje </w:t>
      </w:r>
      <w:r w:rsidR="00C43D6E">
        <w:t>ŘŠ.</w:t>
      </w:r>
    </w:p>
    <w:p w14:paraId="0ADBF7A4" w14:textId="3FEEB146" w:rsidR="00836FC8" w:rsidRDefault="00194EF5" w:rsidP="00776322">
      <w:pPr>
        <w:jc w:val="both"/>
      </w:pPr>
      <w:r>
        <w:t>Pokud je třeba uskutečnit schůzku, d</w:t>
      </w:r>
      <w:r w:rsidR="00FB315E">
        <w:t>ohodne ŘŠ</w:t>
      </w:r>
      <w:r>
        <w:t xml:space="preserve"> a VC</w:t>
      </w:r>
      <w:r w:rsidR="00D24CBD">
        <w:t>V</w:t>
      </w:r>
      <w:r>
        <w:t>, zda proběhne v prostorách VEGA či v prostorách školy</w:t>
      </w:r>
      <w:r w:rsidR="00FB315E">
        <w:t xml:space="preserve">. Schůzky se účastní pouze ti zástupci ZŠ nebo týmu POD, kterých se problém týká nebo kteří jsou za něj odpovědní. Možné kombinace </w:t>
      </w:r>
      <w:r w:rsidR="00717F39">
        <w:t>eskalačních schůzek</w:t>
      </w:r>
      <w:r w:rsidR="00072D49">
        <w:t>:</w:t>
      </w:r>
    </w:p>
    <w:p w14:paraId="5EA0A454" w14:textId="43139A4E" w:rsidR="00717F39" w:rsidRDefault="00717F39" w:rsidP="00717F39">
      <w:pPr>
        <w:pStyle w:val="Odstavecseseznamem"/>
        <w:numPr>
          <w:ilvl w:val="0"/>
          <w:numId w:val="1"/>
        </w:numPr>
        <w:jc w:val="both"/>
      </w:pPr>
      <w:r>
        <w:t>společná schůzka ŘŠ, TU, VC</w:t>
      </w:r>
      <w:r w:rsidR="00D24CBD">
        <w:t>V</w:t>
      </w:r>
      <w:r>
        <w:t xml:space="preserve"> a KOO</w:t>
      </w:r>
    </w:p>
    <w:p w14:paraId="02B04DF0" w14:textId="62136DF0" w:rsidR="00717F39" w:rsidRDefault="00717F39" w:rsidP="00717F39">
      <w:pPr>
        <w:pStyle w:val="Odstavecseseznamem"/>
        <w:numPr>
          <w:ilvl w:val="0"/>
          <w:numId w:val="1"/>
        </w:numPr>
        <w:jc w:val="both"/>
      </w:pPr>
      <w:r>
        <w:t>společná schůzka ŘŠ, VC</w:t>
      </w:r>
      <w:r w:rsidR="00D24CBD">
        <w:t>V</w:t>
      </w:r>
      <w:r>
        <w:t xml:space="preserve"> a KOO</w:t>
      </w:r>
    </w:p>
    <w:p w14:paraId="7722875F" w14:textId="1E6D7498" w:rsidR="00717F39" w:rsidRDefault="00717F39" w:rsidP="005356D5">
      <w:pPr>
        <w:pStyle w:val="Odstavecseseznamem"/>
        <w:numPr>
          <w:ilvl w:val="0"/>
          <w:numId w:val="1"/>
        </w:numPr>
        <w:jc w:val="both"/>
      </w:pPr>
      <w:r>
        <w:t>společná schůzka ŘŠ, VC</w:t>
      </w:r>
      <w:r w:rsidR="00D24CBD">
        <w:t>V</w:t>
      </w:r>
      <w:r>
        <w:t xml:space="preserve"> a TU</w:t>
      </w:r>
    </w:p>
    <w:p w14:paraId="20DDED80" w14:textId="681EADFA" w:rsidR="00717F39" w:rsidRDefault="00717F39" w:rsidP="005356D5">
      <w:pPr>
        <w:pStyle w:val="Odstavecseseznamem"/>
        <w:numPr>
          <w:ilvl w:val="0"/>
          <w:numId w:val="1"/>
        </w:numPr>
        <w:jc w:val="both"/>
      </w:pPr>
      <w:r>
        <w:t>společná schůzka ŘŠ a VC</w:t>
      </w:r>
      <w:r w:rsidR="00D24CBD">
        <w:t>V</w:t>
      </w:r>
    </w:p>
    <w:p w14:paraId="3289090A" w14:textId="7C0549F3" w:rsidR="001C6BF3" w:rsidRDefault="001C6BF3" w:rsidP="000375A8">
      <w:pPr>
        <w:pStyle w:val="Nadpis1"/>
        <w:numPr>
          <w:ilvl w:val="0"/>
          <w:numId w:val="23"/>
        </w:numPr>
        <w:ind w:left="426" w:hanging="426"/>
        <w:jc w:val="both"/>
      </w:pPr>
      <w:r>
        <w:t>Spolupráce koordinátorů s</w:t>
      </w:r>
      <w:r w:rsidR="003B4E1B">
        <w:t> </w:t>
      </w:r>
      <w:r>
        <w:t>odborníky</w:t>
      </w:r>
      <w:r w:rsidR="003B4E1B">
        <w:t xml:space="preserve"> </w:t>
      </w:r>
      <w:r w:rsidR="00D24CBD">
        <w:t xml:space="preserve">centra </w:t>
      </w:r>
      <w:r w:rsidR="003B4E1B">
        <w:t>VEGA</w:t>
      </w:r>
    </w:p>
    <w:p w14:paraId="70A9C55E" w14:textId="7823C0AF" w:rsidR="00AD654F" w:rsidRPr="00743319" w:rsidRDefault="00AD654F" w:rsidP="00776322">
      <w:pPr>
        <w:jc w:val="both"/>
      </w:pPr>
      <w:r>
        <w:br/>
      </w:r>
      <w:r w:rsidRPr="00743319">
        <w:t xml:space="preserve">Koordinátoři </w:t>
      </w:r>
      <w:r w:rsidR="00344DB3" w:rsidRPr="00743319">
        <w:t xml:space="preserve">poskytují </w:t>
      </w:r>
      <w:r w:rsidRPr="00743319">
        <w:t xml:space="preserve">na konzultacích s učiteli nebo tripartitní schůzce s rodiči službu rozcestník v omezeném rozsahu. Pokud identifikuje učitel společně s koordinátorem na základě </w:t>
      </w:r>
      <w:r w:rsidR="00616CB5" w:rsidRPr="00743319">
        <w:t>N</w:t>
      </w:r>
      <w:r w:rsidRPr="00743319">
        <w:t xml:space="preserve">ástroje </w:t>
      </w:r>
      <w:r w:rsidR="00616CB5" w:rsidRPr="00743319">
        <w:t xml:space="preserve">3P </w:t>
      </w:r>
      <w:r w:rsidRPr="00743319">
        <w:t xml:space="preserve">problém a pokud je jednoznačný </w:t>
      </w:r>
      <w:r w:rsidR="00344DB3" w:rsidRPr="00743319">
        <w:t>a/</w:t>
      </w:r>
      <w:r w:rsidRPr="00743319">
        <w:t>nebo vyvstává povinnost zaslat rodiče do konkrétní organizace</w:t>
      </w:r>
      <w:r w:rsidR="00F2172C" w:rsidRPr="00743319">
        <w:t xml:space="preserve"> (oznámení OSPOD, zaslání do PPP)</w:t>
      </w:r>
      <w:r w:rsidRPr="00743319">
        <w:t xml:space="preserve">, pak koordinátor na základě své odbornosti a </w:t>
      </w:r>
      <w:r w:rsidR="00637863" w:rsidRPr="00743319">
        <w:t xml:space="preserve">dobré </w:t>
      </w:r>
      <w:r w:rsidRPr="00743319">
        <w:t xml:space="preserve">znalosti karet organizací VEGA nasměruje rodiče přímo </w:t>
      </w:r>
      <w:r w:rsidR="00344DB3" w:rsidRPr="00743319">
        <w:t xml:space="preserve">nebo prostřednictvím učitele </w:t>
      </w:r>
      <w:r w:rsidRPr="00743319">
        <w:t xml:space="preserve">do </w:t>
      </w:r>
      <w:r w:rsidR="00637863" w:rsidRPr="00743319">
        <w:t xml:space="preserve">spolupracující </w:t>
      </w:r>
      <w:r w:rsidRPr="00743319">
        <w:t xml:space="preserve">organizace. </w:t>
      </w:r>
      <w:r w:rsidR="00637863" w:rsidRPr="00743319">
        <w:t>Tuto skutečnost zaeviduje v</w:t>
      </w:r>
      <w:r w:rsidR="00B114D3" w:rsidRPr="00743319">
        <w:t> Evidenci detekovaného</w:t>
      </w:r>
      <w:r w:rsidR="00637863" w:rsidRPr="00743319">
        <w:t xml:space="preserve"> žáka. Při jakékoliv pochybnosti, potřebě lépe identifikovat problém, povzbudit rodiče, aktivizovat je k řešení vlastními zdroji či k výběru organizací dle jejich potřeb </w:t>
      </w:r>
      <w:r w:rsidR="00344DB3" w:rsidRPr="00743319">
        <w:t xml:space="preserve">(viz Metodika VEGA) </w:t>
      </w:r>
      <w:r w:rsidR="00637863" w:rsidRPr="00743319">
        <w:t>koordinátor směřuje klienty do VEGA.</w:t>
      </w:r>
    </w:p>
    <w:p w14:paraId="1ADFE1C2" w14:textId="48E57580" w:rsidR="00F2172C" w:rsidRPr="00743319" w:rsidRDefault="00F2172C" w:rsidP="00776322">
      <w:pPr>
        <w:jc w:val="both"/>
        <w:rPr>
          <w:highlight w:val="green"/>
        </w:rPr>
      </w:pPr>
      <w:r w:rsidRPr="00743319">
        <w:t xml:space="preserve">Pokud se koordinátorovi </w:t>
      </w:r>
      <w:r w:rsidR="00344DB3" w:rsidRPr="00743319">
        <w:t xml:space="preserve">nepodaří nasměrovat rodiče do VEGA a identifikace problému a potřeba VEGA navštívit konkrétní organizaci není jednoznačná, kontaktuje koordinátor odborníka VEGA prostřednictvím SMS s žádostí o konzultaci po telefonu. </w:t>
      </w:r>
      <w:r w:rsidR="00B42852" w:rsidRPr="00743319">
        <w:t xml:space="preserve">Kontaktuje toho odborníka, který je specializován na danou oblast. </w:t>
      </w:r>
      <w:r w:rsidR="004E45EA" w:rsidRPr="00743319">
        <w:t>Teprve po konzultaci a dle doporučení OC</w:t>
      </w:r>
      <w:r w:rsidR="00157798" w:rsidRPr="00743319">
        <w:t>V</w:t>
      </w:r>
      <w:r w:rsidR="004E45EA" w:rsidRPr="00743319">
        <w:t xml:space="preserve"> opět nasměruje rodiče znovu do VEGA nebo do jiné organizace. </w:t>
      </w:r>
      <w:r w:rsidR="00743319" w:rsidRPr="00D24CBD">
        <w:t>Jestliže je třeba zajistit rodiči bezbariérový přístup do VEGA, bude rodiči poskytnut tzv. rozcestník v terénu viz Metodika VEGA 201</w:t>
      </w:r>
      <w:r w:rsidR="00762CC0">
        <w:t>6</w:t>
      </w:r>
      <w:bookmarkStart w:id="0" w:name="_GoBack"/>
      <w:bookmarkEnd w:id="0"/>
      <w:r w:rsidR="00743319" w:rsidRPr="00D24CBD">
        <w:t>.</w:t>
      </w:r>
    </w:p>
    <w:p w14:paraId="5754EC4C" w14:textId="407B116C" w:rsidR="007B2F78" w:rsidRPr="00743319" w:rsidRDefault="007B2F78" w:rsidP="00776322">
      <w:pPr>
        <w:jc w:val="both"/>
      </w:pPr>
      <w:r w:rsidRPr="00743319">
        <w:t xml:space="preserve">Společná schůzka odborníků a koordinátorů ohledně kazuistik, znalosti organizací a jejich služeb a vzájemné spolupráce probíhá 1x měsíčně v prostorách VEGA. </w:t>
      </w:r>
    </w:p>
    <w:p w14:paraId="092E7C75" w14:textId="6A330403" w:rsidR="00743319" w:rsidRPr="003F305C" w:rsidRDefault="00B42852" w:rsidP="00776322">
      <w:pPr>
        <w:jc w:val="both"/>
      </w:pPr>
      <w:r w:rsidRPr="00743319">
        <w:t xml:space="preserve">Učitelé mají nárok na 4h konzultací odborníků ve školním roce. Pakliže si TU vyžádá odbornou konzultaci psychologa, speciálního pedagoga či </w:t>
      </w:r>
      <w:r w:rsidR="0099710B" w:rsidRPr="00743319">
        <w:t>sociálního pracovníka</w:t>
      </w:r>
      <w:r w:rsidRPr="00743319">
        <w:t xml:space="preserve">, domluví koordinátor schůzku ve škole či v prostorách </w:t>
      </w:r>
      <w:r w:rsidR="003F305C">
        <w:t xml:space="preserve">centra </w:t>
      </w:r>
      <w:r w:rsidRPr="00743319">
        <w:t>VEGA</w:t>
      </w:r>
      <w:r w:rsidR="00743319" w:rsidRPr="00743319">
        <w:t xml:space="preserve"> </w:t>
      </w:r>
      <w:r w:rsidR="00743319" w:rsidRPr="003F305C">
        <w:t>mimo otevírací dobu VEGA</w:t>
      </w:r>
      <w:r w:rsidRPr="003F305C">
        <w:t xml:space="preserve">. </w:t>
      </w:r>
      <w:r w:rsidR="00743319" w:rsidRPr="003F305C">
        <w:t>Učitel si může vyžádat přítomnost odborníka na tripartitní schůzce s</w:t>
      </w:r>
      <w:r w:rsidR="0056621C" w:rsidRPr="003F305C">
        <w:t> </w:t>
      </w:r>
      <w:r w:rsidR="00743319" w:rsidRPr="003F305C">
        <w:t>rodičem</w:t>
      </w:r>
      <w:r w:rsidR="0056621C" w:rsidRPr="003F305C">
        <w:t xml:space="preserve"> do tohoto limitu</w:t>
      </w:r>
      <w:r w:rsidR="00743319" w:rsidRPr="003F305C">
        <w:t xml:space="preserve">. </w:t>
      </w:r>
    </w:p>
    <w:p w14:paraId="16DBC22C" w14:textId="7400F195" w:rsidR="00B42852" w:rsidRDefault="001D3218" w:rsidP="00776322">
      <w:pPr>
        <w:jc w:val="both"/>
      </w:pPr>
      <w:r w:rsidRPr="00743319">
        <w:t xml:space="preserve">Pokud se koordinátor neúčastní schůzky, </w:t>
      </w:r>
      <w:r w:rsidR="00B42852" w:rsidRPr="00743319">
        <w:t>OC</w:t>
      </w:r>
      <w:r w:rsidR="00157798" w:rsidRPr="00743319">
        <w:t>V</w:t>
      </w:r>
      <w:r w:rsidR="00B42852" w:rsidRPr="00743319">
        <w:t xml:space="preserve"> ze schůzky pořizuje zápis</w:t>
      </w:r>
      <w:r w:rsidR="00975428" w:rsidRPr="00743319">
        <w:t xml:space="preserve">, nechává ztvrdit podpisem </w:t>
      </w:r>
      <w:r w:rsidR="0099710B" w:rsidRPr="00743319">
        <w:t xml:space="preserve">Prezenční list koordinátora </w:t>
      </w:r>
      <w:r w:rsidR="00B42852" w:rsidRPr="00743319">
        <w:t xml:space="preserve">a předává koordinátorovi. </w:t>
      </w:r>
      <w:r w:rsidR="000D3937" w:rsidRPr="00743319">
        <w:t>Koordinátor zasílá TU zápis (lhůta 5 pracovních dnů).</w:t>
      </w:r>
    </w:p>
    <w:p w14:paraId="3DD72249" w14:textId="5D587D33" w:rsidR="00BF58FA" w:rsidRPr="002C0E8D" w:rsidRDefault="00A93DC5" w:rsidP="000375A8">
      <w:pPr>
        <w:pStyle w:val="Nadpis1"/>
        <w:numPr>
          <w:ilvl w:val="0"/>
          <w:numId w:val="23"/>
        </w:numPr>
        <w:ind w:left="284" w:hanging="284"/>
      </w:pPr>
      <w:r w:rsidRPr="002C0E8D">
        <w:t>Evidence, dokumentace, archivace</w:t>
      </w:r>
    </w:p>
    <w:p w14:paraId="741F1A09" w14:textId="174B882D" w:rsidR="00C56ED0" w:rsidRDefault="00C56ED0" w:rsidP="00C56ED0">
      <w:pPr>
        <w:pStyle w:val="Nadpis2"/>
      </w:pPr>
      <w:r>
        <w:t>7.1 Evidence a archivace</w:t>
      </w:r>
    </w:p>
    <w:p w14:paraId="6ED48101" w14:textId="25384FD2" w:rsidR="002E5E94" w:rsidRDefault="0056074A" w:rsidP="002E5E94">
      <w:pPr>
        <w:rPr>
          <w:lang w:val="en-US"/>
        </w:rPr>
      </w:pPr>
      <w:r>
        <w:rPr>
          <w:lang w:val="en-US"/>
        </w:rPr>
        <w:br/>
      </w:r>
      <w:r w:rsidR="002E5E94">
        <w:rPr>
          <w:lang w:val="en-US"/>
        </w:rPr>
        <w:t>Veškerá dokumentace projektu se archivuje jak v papírové, tak v elektronické podobě.</w:t>
      </w:r>
    </w:p>
    <w:p w14:paraId="75C06459" w14:textId="70D6B300" w:rsidR="002E5E94" w:rsidRDefault="002E5E94" w:rsidP="002E5E94">
      <w:pPr>
        <w:pStyle w:val="Bezmezer"/>
        <w:jc w:val="both"/>
        <w:rPr>
          <w:lang w:val="en-US"/>
        </w:rPr>
      </w:pPr>
      <w:r>
        <w:rPr>
          <w:lang w:val="en-US"/>
        </w:rPr>
        <w:t>Papírová archivace</w:t>
      </w:r>
    </w:p>
    <w:p w14:paraId="2CCCE17A" w14:textId="1149A75A" w:rsidR="002E5E94" w:rsidRDefault="002E5E94" w:rsidP="002E5E94">
      <w:pPr>
        <w:pStyle w:val="Bezmezer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dokumenty, jejichž </w:t>
      </w:r>
      <w:r w:rsidR="009C23F6">
        <w:rPr>
          <w:lang w:val="en-US"/>
        </w:rPr>
        <w:t>o</w:t>
      </w:r>
      <w:r w:rsidR="007B7B1D">
        <w:rPr>
          <w:lang w:val="en-US"/>
        </w:rPr>
        <w:t>rigin</w:t>
      </w:r>
      <w:r w:rsidR="009C23F6">
        <w:rPr>
          <w:lang w:val="en-US"/>
        </w:rPr>
        <w:t>á</w:t>
      </w:r>
      <w:r w:rsidR="007B7B1D">
        <w:rPr>
          <w:lang w:val="en-US"/>
        </w:rPr>
        <w:t>l</w:t>
      </w:r>
      <w:r>
        <w:rPr>
          <w:lang w:val="en-US"/>
        </w:rPr>
        <w:t xml:space="preserve"> je třeba archivovat, se budou skenovat a papírová kopie skenu bude založena  do odpovídajícího šanonu OPS Sirius. </w:t>
      </w:r>
    </w:p>
    <w:p w14:paraId="5F151FD8" w14:textId="77777777" w:rsidR="002E5E94" w:rsidRDefault="002E5E94" w:rsidP="002E5E94">
      <w:pPr>
        <w:pStyle w:val="Bezmezer"/>
        <w:jc w:val="both"/>
        <w:rPr>
          <w:lang w:val="en-US"/>
        </w:rPr>
      </w:pPr>
    </w:p>
    <w:p w14:paraId="70EA810F" w14:textId="604C667E" w:rsidR="002E5E94" w:rsidRDefault="002E5E94" w:rsidP="002E5E94">
      <w:pPr>
        <w:pStyle w:val="Bezmezer"/>
        <w:jc w:val="both"/>
      </w:pPr>
      <w:r>
        <w:t>Evidence a archivace dokladů projektu a účetních dokladů se řídí dokumentem Evidence, vykazování a účtování dokladů v</w:t>
      </w:r>
      <w:r w:rsidR="007B7B1D">
        <w:t> </w:t>
      </w:r>
      <w:r>
        <w:t>rámci projektu NROS.</w:t>
      </w:r>
    </w:p>
    <w:p w14:paraId="4FC97D34" w14:textId="34C126E5" w:rsidR="002E5E94" w:rsidRPr="004058F5" w:rsidRDefault="0056074A" w:rsidP="002E5E94">
      <w:r>
        <w:br/>
      </w:r>
      <w:r w:rsidR="002E5E94">
        <w:t>Evidence a archivace osobních údajů a citlivých dat:</w:t>
      </w:r>
    </w:p>
    <w:p w14:paraId="014B2659" w14:textId="4AC12E50" w:rsidR="00BF58FA" w:rsidRDefault="00C31BF9" w:rsidP="00776322">
      <w:pPr>
        <w:pStyle w:val="Bezmezer"/>
        <w:jc w:val="both"/>
      </w:pPr>
      <w:r>
        <w:t>S</w:t>
      </w:r>
      <w:r w:rsidR="007B7B1D">
        <w:t> </w:t>
      </w:r>
      <w:r>
        <w:t xml:space="preserve">ohledem na ochranu osobních údajů nesmí být kopírována žádná data ani dokumenty </w:t>
      </w:r>
      <w:r w:rsidR="00BF58FA">
        <w:t>na jiné počítače</w:t>
      </w:r>
      <w:r>
        <w:t xml:space="preserve"> než počítače OPS využívané v</w:t>
      </w:r>
      <w:r w:rsidR="007B7B1D">
        <w:t> </w:t>
      </w:r>
      <w:r>
        <w:t xml:space="preserve">projektu </w:t>
      </w:r>
      <w:r w:rsidR="008D07F0">
        <w:t>nebo počítače zúčastněných škol</w:t>
      </w:r>
      <w:r>
        <w:t>. V</w:t>
      </w:r>
      <w:r w:rsidR="007B7B1D">
        <w:t> </w:t>
      </w:r>
      <w:r>
        <w:t xml:space="preserve">počítačích zúčastněných </w:t>
      </w:r>
      <w:r w:rsidR="00153B34">
        <w:t xml:space="preserve">škol </w:t>
      </w:r>
      <w:r>
        <w:t xml:space="preserve">jsou </w:t>
      </w:r>
      <w:r w:rsidR="002C0E8D">
        <w:t xml:space="preserve">evidována a </w:t>
      </w:r>
      <w:r>
        <w:t>archivována p</w:t>
      </w:r>
      <w:r w:rsidR="008D07F0">
        <w:t>ouze data o jej</w:t>
      </w:r>
      <w:r>
        <w:t>ích</w:t>
      </w:r>
      <w:r w:rsidR="008D07F0">
        <w:t xml:space="preserve"> učitelích a jejich žácích, n</w:t>
      </w:r>
      <w:r>
        <w:t>ikoliv data o</w:t>
      </w:r>
      <w:r w:rsidR="008D07F0">
        <w:t>statních škol.</w:t>
      </w:r>
    </w:p>
    <w:p w14:paraId="2F5DFA15" w14:textId="77777777" w:rsidR="002E5E94" w:rsidRDefault="002E5E94" w:rsidP="00776322">
      <w:pPr>
        <w:pStyle w:val="Bezmezer"/>
        <w:jc w:val="both"/>
      </w:pPr>
    </w:p>
    <w:p w14:paraId="34A1EF74" w14:textId="2E256BF7" w:rsidR="00153B34" w:rsidRDefault="00153B34" w:rsidP="00776322">
      <w:pPr>
        <w:pStyle w:val="Bezmezer"/>
        <w:jc w:val="both"/>
      </w:pPr>
      <w:r>
        <w:t xml:space="preserve">Informovaný souhlas rodiče a informovaný souhlas učitele </w:t>
      </w:r>
      <w:r w:rsidR="00D624D3">
        <w:t xml:space="preserve">je </w:t>
      </w:r>
      <w:r w:rsidR="00E34254">
        <w:t>uložen v</w:t>
      </w:r>
      <w:r w:rsidR="007B7B1D">
        <w:t> </w:t>
      </w:r>
      <w:r w:rsidR="00E34254">
        <w:t>uzamykatelné úschově v</w:t>
      </w:r>
      <w:r w:rsidR="007B7B1D">
        <w:t> </w:t>
      </w:r>
      <w:r w:rsidR="00E34254">
        <w:t>OPS Sirius, ke kterému má přístup pouze odpovědná osoba OPS Sirius.</w:t>
      </w:r>
    </w:p>
    <w:p w14:paraId="5BEE1DCF" w14:textId="77777777" w:rsidR="003B5289" w:rsidRDefault="003B5289" w:rsidP="00776322">
      <w:pPr>
        <w:pStyle w:val="Bezmezer"/>
        <w:jc w:val="both"/>
      </w:pPr>
    </w:p>
    <w:p w14:paraId="2F50A35B" w14:textId="26B2D5CE" w:rsidR="003B5289" w:rsidRDefault="003B5289" w:rsidP="00776322">
      <w:pPr>
        <w:pStyle w:val="Bezmezer"/>
        <w:jc w:val="both"/>
      </w:pPr>
      <w:r>
        <w:t>Výstup z</w:t>
      </w:r>
      <w:r w:rsidR="007B7B1D">
        <w:t> </w:t>
      </w:r>
      <w:r w:rsidR="0099710B">
        <w:t>N</w:t>
      </w:r>
      <w:r>
        <w:t>ástroje</w:t>
      </w:r>
      <w:r w:rsidR="0099710B">
        <w:t xml:space="preserve"> 3P</w:t>
      </w:r>
      <w:r>
        <w:t xml:space="preserve"> je veden v</w:t>
      </w:r>
      <w:r w:rsidR="007B7B1D">
        <w:t> </w:t>
      </w:r>
      <w:r>
        <w:t xml:space="preserve">tištěné podobě a smí </w:t>
      </w:r>
      <w:r w:rsidR="00C7423B">
        <w:t xml:space="preserve">být </w:t>
      </w:r>
      <w:r>
        <w:t>předáván mimo prostory školy pouze koordinátorům projektu za účelem archivace v</w:t>
      </w:r>
      <w:r w:rsidR="007B7B1D">
        <w:t> </w:t>
      </w:r>
      <w:r>
        <w:t>uzamykatelné úschově v</w:t>
      </w:r>
      <w:r w:rsidR="007B7B1D">
        <w:t> </w:t>
      </w:r>
      <w:r>
        <w:t>OPS Sirius. V</w:t>
      </w:r>
      <w:r w:rsidR="007B7B1D">
        <w:t> </w:t>
      </w:r>
      <w:r>
        <w:t>elektronické podobě lze předat data mezi školou a odpovědným pracovníkem OPS pouze v</w:t>
      </w:r>
      <w:r w:rsidR="007B7B1D">
        <w:t> </w:t>
      </w:r>
      <w:r>
        <w:t>souboru chráněném heslem a na médiu (USB, CD) přiděleném OPS Sirius. Nelze přeposílat data e-mailem, a to ani v</w:t>
      </w:r>
      <w:r w:rsidR="007B7B1D">
        <w:t> </w:t>
      </w:r>
      <w:r>
        <w:t>případě zabezpečené e-mailové zprávy. Po archivaci na sdíleném adresáři OPS Sirius jsou informace z</w:t>
      </w:r>
      <w:r w:rsidR="007B7B1D">
        <w:t> </w:t>
      </w:r>
      <w:r>
        <w:t xml:space="preserve">médií okamžitě odstraněny. </w:t>
      </w:r>
    </w:p>
    <w:p w14:paraId="2C36C33D" w14:textId="77777777" w:rsidR="003B5289" w:rsidRDefault="003B5289" w:rsidP="00776322">
      <w:pPr>
        <w:pStyle w:val="Bezmezer"/>
        <w:jc w:val="both"/>
      </w:pPr>
    </w:p>
    <w:p w14:paraId="58FA6FD4" w14:textId="6CEB0ADC" w:rsidR="003B5289" w:rsidRDefault="003B5289" w:rsidP="00776322">
      <w:pPr>
        <w:pStyle w:val="Bezmezer"/>
        <w:jc w:val="both"/>
      </w:pPr>
      <w:r>
        <w:t xml:space="preserve">Evidence </w:t>
      </w:r>
      <w:r w:rsidR="002E001A">
        <w:t>detekovaných žáků</w:t>
      </w:r>
      <w:r>
        <w:t xml:space="preserve">, která obsahuje osobní údaje dětí a citlivé informace a </w:t>
      </w:r>
      <w:r w:rsidR="002E001A">
        <w:t>Prezenční</w:t>
      </w:r>
      <w:r>
        <w:t xml:space="preserve"> list</w:t>
      </w:r>
      <w:r w:rsidR="002E001A">
        <w:t xml:space="preserve"> koordinátora</w:t>
      </w:r>
      <w:r>
        <w:t>, který obsahuje osobní údaje, jsou soubory vytvářené v</w:t>
      </w:r>
      <w:r w:rsidR="007B7B1D">
        <w:t> </w:t>
      </w:r>
      <w:r>
        <w:t>xls formátu a jsou chráněny heslem, které zná pouze odpovědná osoba – koordinátor. Tyto dokumenty jsou archivovány na sdíleném adresáři OPS Sirius, který je chráněný heslem. Přístupové heslo mají pouze pracovníci v</w:t>
      </w:r>
      <w:r w:rsidR="007B7B1D">
        <w:t> </w:t>
      </w:r>
      <w:r>
        <w:t>projektu.</w:t>
      </w:r>
    </w:p>
    <w:p w14:paraId="7A81C608" w14:textId="77777777" w:rsidR="00E34254" w:rsidRDefault="00E34254" w:rsidP="00776322">
      <w:pPr>
        <w:pStyle w:val="Bezmezer"/>
        <w:jc w:val="both"/>
      </w:pPr>
    </w:p>
    <w:p w14:paraId="5F971F4F" w14:textId="09D2863E" w:rsidR="00E34254" w:rsidRDefault="00E34254" w:rsidP="00776322">
      <w:pPr>
        <w:pStyle w:val="Bezmezer"/>
        <w:jc w:val="both"/>
      </w:pPr>
      <w:r>
        <w:t>Všechny dokumenty vytvářené v</w:t>
      </w:r>
      <w:r w:rsidR="007B7B1D">
        <w:t> </w:t>
      </w:r>
      <w:r>
        <w:t xml:space="preserve">rámci projektu POD </w:t>
      </w:r>
      <w:r w:rsidR="00170804">
        <w:t xml:space="preserve">na osobních PC </w:t>
      </w:r>
      <w:r>
        <w:t>je třeba 1x týdně zálohovat na sdíleném adresáři OPS Sirius.</w:t>
      </w:r>
    </w:p>
    <w:p w14:paraId="29B8E7BA" w14:textId="77777777" w:rsidR="00E34254" w:rsidRDefault="00E34254" w:rsidP="00776322">
      <w:pPr>
        <w:pStyle w:val="Bezmezer"/>
        <w:jc w:val="both"/>
      </w:pPr>
    </w:p>
    <w:p w14:paraId="5BFE617D" w14:textId="251F20FC" w:rsidR="008D07F0" w:rsidRDefault="000375A8" w:rsidP="008D07F0">
      <w:pPr>
        <w:pStyle w:val="Nadpis2"/>
      </w:pPr>
      <w:r>
        <w:t>7.</w:t>
      </w:r>
      <w:r w:rsidR="00C56ED0">
        <w:t>2</w:t>
      </w:r>
      <w:r>
        <w:t xml:space="preserve"> </w:t>
      </w:r>
      <w:r w:rsidR="008D07F0">
        <w:t>Knihovna projektu</w:t>
      </w:r>
      <w:r w:rsidR="001B5323">
        <w:br/>
      </w:r>
      <w:r w:rsidR="008D07F0">
        <w:t xml:space="preserve"> </w:t>
      </w:r>
    </w:p>
    <w:p w14:paraId="48EEEA9A" w14:textId="4669BF84" w:rsidR="008D07F0" w:rsidRDefault="008D07F0" w:rsidP="009C23F6">
      <w:pPr>
        <w:pStyle w:val="Bezmezer"/>
      </w:pPr>
      <w:r>
        <w:t xml:space="preserve">Je uložena </w:t>
      </w:r>
      <w:r w:rsidR="009C23F6">
        <w:t>ve sdíleném DropBox</w:t>
      </w:r>
      <w:r w:rsidR="001B5323">
        <w:t xml:space="preserve"> adresáři.</w:t>
      </w:r>
    </w:p>
    <w:p w14:paraId="10AAE8E5" w14:textId="77777777" w:rsidR="008D07F0" w:rsidRDefault="008D07F0" w:rsidP="008D07F0">
      <w:pPr>
        <w:pStyle w:val="Bezmezer"/>
        <w:numPr>
          <w:ilvl w:val="0"/>
          <w:numId w:val="1"/>
        </w:numPr>
      </w:pPr>
      <w:r>
        <w:t>Přístup do adresáře knihovny je chráněn heslem. Přístup do knihovny mají:</w:t>
      </w:r>
    </w:p>
    <w:p w14:paraId="07B54F98" w14:textId="77777777" w:rsidR="008D07F0" w:rsidRDefault="008D07F0" w:rsidP="008D07F0">
      <w:pPr>
        <w:pStyle w:val="Bezmezer"/>
        <w:numPr>
          <w:ilvl w:val="1"/>
          <w:numId w:val="1"/>
        </w:numPr>
      </w:pPr>
      <w:r>
        <w:t>Koordinátoři</w:t>
      </w:r>
    </w:p>
    <w:p w14:paraId="51BB28C0" w14:textId="77777777" w:rsidR="008D07F0" w:rsidRDefault="008D07F0" w:rsidP="008D07F0">
      <w:pPr>
        <w:pStyle w:val="Bezmezer"/>
        <w:numPr>
          <w:ilvl w:val="1"/>
          <w:numId w:val="1"/>
        </w:numPr>
      </w:pPr>
      <w:r>
        <w:t>Vedoucí centra VEGA</w:t>
      </w:r>
    </w:p>
    <w:p w14:paraId="264A1E9E" w14:textId="0D55137E" w:rsidR="00F46FB7" w:rsidRDefault="00F46FB7" w:rsidP="008D07F0">
      <w:pPr>
        <w:pStyle w:val="Bezmezer"/>
        <w:numPr>
          <w:ilvl w:val="1"/>
          <w:numId w:val="1"/>
        </w:numPr>
      </w:pPr>
      <w:r>
        <w:t>Projektový manažer</w:t>
      </w:r>
    </w:p>
    <w:p w14:paraId="04856A8B" w14:textId="13D976B5" w:rsidR="00F46FB7" w:rsidRDefault="00F46FB7" w:rsidP="008D07F0">
      <w:pPr>
        <w:pStyle w:val="Bezmezer"/>
        <w:numPr>
          <w:ilvl w:val="1"/>
          <w:numId w:val="1"/>
        </w:numPr>
      </w:pPr>
      <w:r>
        <w:t>Administrátor</w:t>
      </w:r>
    </w:p>
    <w:p w14:paraId="14171FE0" w14:textId="77777777" w:rsidR="008D07F0" w:rsidRDefault="008D07F0" w:rsidP="008D07F0">
      <w:pPr>
        <w:pStyle w:val="Bezmezer"/>
        <w:numPr>
          <w:ilvl w:val="1"/>
          <w:numId w:val="1"/>
        </w:numPr>
      </w:pPr>
      <w:r>
        <w:t>Ředitel OPS</w:t>
      </w:r>
    </w:p>
    <w:p w14:paraId="562E8AD9" w14:textId="77777777" w:rsidR="008D07F0" w:rsidRDefault="008D07F0" w:rsidP="008D07F0">
      <w:pPr>
        <w:pStyle w:val="Bezmezer"/>
        <w:numPr>
          <w:ilvl w:val="1"/>
          <w:numId w:val="1"/>
        </w:numPr>
      </w:pPr>
      <w:r>
        <w:t>Metodik OPS</w:t>
      </w:r>
    </w:p>
    <w:p w14:paraId="529182B1" w14:textId="77777777" w:rsidR="008D07F0" w:rsidRDefault="008D07F0" w:rsidP="008D07F0">
      <w:pPr>
        <w:pStyle w:val="Bezmezer"/>
        <w:numPr>
          <w:ilvl w:val="1"/>
          <w:numId w:val="1"/>
        </w:numPr>
      </w:pPr>
      <w:r>
        <w:t>Odborník primární prevence OPS</w:t>
      </w:r>
    </w:p>
    <w:p w14:paraId="49D50A6F" w14:textId="0B176B99" w:rsidR="00A35E39" w:rsidRDefault="00A35E39" w:rsidP="008D07F0">
      <w:pPr>
        <w:pStyle w:val="Bezmezer"/>
        <w:numPr>
          <w:ilvl w:val="1"/>
          <w:numId w:val="1"/>
        </w:numPr>
      </w:pPr>
      <w:r>
        <w:t xml:space="preserve">IT Administrátor </w:t>
      </w:r>
    </w:p>
    <w:p w14:paraId="53FEB88C" w14:textId="61E4F2E2" w:rsidR="008D07F0" w:rsidRDefault="008D07F0" w:rsidP="008D07F0">
      <w:pPr>
        <w:pStyle w:val="Bezmezer"/>
      </w:pPr>
    </w:p>
    <w:p w14:paraId="6DFAC3C6" w14:textId="54CEB876" w:rsidR="008D07F0" w:rsidRDefault="000375A8" w:rsidP="008D07F0">
      <w:pPr>
        <w:pStyle w:val="Nadpis2"/>
      </w:pPr>
      <w:r>
        <w:t>7.</w:t>
      </w:r>
      <w:r w:rsidR="00C56ED0">
        <w:t>3</w:t>
      </w:r>
      <w:r>
        <w:t xml:space="preserve"> </w:t>
      </w:r>
      <w:r w:rsidR="008D07F0">
        <w:t>Práce s</w:t>
      </w:r>
      <w:r w:rsidR="007B7B1D">
        <w:t> </w:t>
      </w:r>
      <w:r w:rsidR="008D07F0">
        <w:t>osobními údaji</w:t>
      </w:r>
    </w:p>
    <w:p w14:paraId="7727DDC4" w14:textId="77777777" w:rsidR="00C43557" w:rsidRDefault="00C43557" w:rsidP="006A5482">
      <w:pPr>
        <w:pStyle w:val="Bezmezer"/>
      </w:pPr>
    </w:p>
    <w:p w14:paraId="4F73A27C" w14:textId="52B5B071" w:rsidR="00C43557" w:rsidRDefault="000626E1" w:rsidP="00B132D7">
      <w:pPr>
        <w:pStyle w:val="Bezmezer"/>
        <w:jc w:val="both"/>
      </w:pPr>
      <w:r>
        <w:t>OPS Sirius se v</w:t>
      </w:r>
      <w:r w:rsidR="007B7B1D">
        <w:t> </w:t>
      </w:r>
      <w:r>
        <w:t>rámci projektu zaregistrovala u UOOU</w:t>
      </w:r>
      <w:r w:rsidR="00E132BA">
        <w:t xml:space="preserve"> za účelem možnosti evidence údajů a statistik v</w:t>
      </w:r>
      <w:r w:rsidR="007B7B1D">
        <w:t> </w:t>
      </w:r>
      <w:r w:rsidR="00E132BA">
        <w:t>rámci projektu POD. Osobní údaje jsou zpracovávány pouze se souhlasem subjektu údajů</w:t>
      </w:r>
      <w:r w:rsidR="00EF09A0">
        <w:t xml:space="preserve"> a jsou přijímány přímo od těchto subjektů</w:t>
      </w:r>
      <w:r w:rsidR="00E132BA">
        <w:t>. Je vytvořen Informovaný souhlas pro rodiče, který obsahuje souhlas rodiče s</w:t>
      </w:r>
      <w:r w:rsidR="007B7B1D">
        <w:t> </w:t>
      </w:r>
      <w:r w:rsidR="00E132BA">
        <w:t>projektem a souhlas se zpracováním</w:t>
      </w:r>
      <w:r w:rsidR="00EF09A0">
        <w:t xml:space="preserve"> osobních údajů</w:t>
      </w:r>
      <w:r w:rsidR="00E132BA">
        <w:t>.</w:t>
      </w:r>
      <w:r w:rsidR="004020FB">
        <w:t xml:space="preserve"> Dále je vytvořen informovaný souhlas pro učitele, který obsahuje souhlas učitele se zpracováním jeho jména, příjmení a kontaktu.</w:t>
      </w:r>
      <w:r w:rsidR="00EF09A0">
        <w:t xml:space="preserve"> Data (a dokumenty data obsahující) jsou evidována a zpracovávána pouze v</w:t>
      </w:r>
      <w:r w:rsidR="007B7B1D">
        <w:t> </w:t>
      </w:r>
      <w:r w:rsidR="00EF09A0">
        <w:t>na počítačích OPS Sirius a v</w:t>
      </w:r>
      <w:r w:rsidR="007B7B1D">
        <w:t> </w:t>
      </w:r>
      <w:r w:rsidR="00EF09A0">
        <w:t>prostorách škol. Data nesmí být zasílána e-mailem</w:t>
      </w:r>
      <w:r w:rsidR="003B5289">
        <w:t xml:space="preserve"> a mohou být přenášena v</w:t>
      </w:r>
      <w:r w:rsidR="007B7B1D">
        <w:t> </w:t>
      </w:r>
      <w:r w:rsidR="003B5289">
        <w:t>tištené podobě nebo v</w:t>
      </w:r>
      <w:r w:rsidR="007B7B1D">
        <w:t> </w:t>
      </w:r>
      <w:r w:rsidR="003B5289">
        <w:t xml:space="preserve">elektronické podobě chráněné heslem </w:t>
      </w:r>
      <w:r w:rsidR="00EF09A0">
        <w:t xml:space="preserve">prostřednictvím </w:t>
      </w:r>
      <w:r w:rsidR="003B5289">
        <w:t>ověřených nosičů dat.</w:t>
      </w:r>
    </w:p>
    <w:p w14:paraId="61BFEDE4" w14:textId="77777777" w:rsidR="00FA4BA3" w:rsidRDefault="00FA4BA3" w:rsidP="00B132D7">
      <w:pPr>
        <w:pStyle w:val="Bezmezer"/>
        <w:jc w:val="both"/>
      </w:pPr>
    </w:p>
    <w:p w14:paraId="1B163C9D" w14:textId="46D73703" w:rsidR="00FA4BA3" w:rsidRDefault="00FA4BA3" w:rsidP="00B132D7">
      <w:pPr>
        <w:pStyle w:val="Bezmezer"/>
        <w:jc w:val="both"/>
      </w:pPr>
      <w:r>
        <w:t>V</w:t>
      </w:r>
      <w:r w:rsidR="007B7B1D">
        <w:t> </w:t>
      </w:r>
      <w:r>
        <w:t xml:space="preserve">případě, že rodič nebo učitel </w:t>
      </w:r>
      <w:r w:rsidR="00330187">
        <w:t xml:space="preserve">chce </w:t>
      </w:r>
      <w:r>
        <w:t>odvol</w:t>
      </w:r>
      <w:r w:rsidR="00330187">
        <w:t>at</w:t>
      </w:r>
      <w:r>
        <w:t xml:space="preserve"> informovaný souhlas</w:t>
      </w:r>
      <w:r w:rsidR="00330187">
        <w:t xml:space="preserve">, </w:t>
      </w:r>
      <w:r>
        <w:t xml:space="preserve">obrací </w:t>
      </w:r>
      <w:r w:rsidR="00330187">
        <w:t xml:space="preserve">se </w:t>
      </w:r>
      <w:r>
        <w:t>na koordinátora. Koordinátor předá vzor písemného odvolání rodiči/učiteli. Rodič/učitel svým podpisem potvrdí odvolání a doručí koordinátorovi.</w:t>
      </w:r>
      <w:r w:rsidR="003B5289">
        <w:t xml:space="preserve"> Poté je nutná s</w:t>
      </w:r>
      <w:r w:rsidR="00330187">
        <w:t xml:space="preserve">kartace všech údajů nebo </w:t>
      </w:r>
      <w:r w:rsidR="003B5289">
        <w:t>dokumentů, které údaje obsahují, a to jak na straně školy</w:t>
      </w:r>
      <w:r w:rsidR="00E1535F">
        <w:t>, tak na straně OPS Sirius.</w:t>
      </w:r>
    </w:p>
    <w:p w14:paraId="1CA50765" w14:textId="77777777" w:rsidR="00170804" w:rsidRDefault="00170804" w:rsidP="00B132D7">
      <w:pPr>
        <w:pStyle w:val="Bezmezer"/>
        <w:jc w:val="both"/>
      </w:pPr>
    </w:p>
    <w:p w14:paraId="34666FF5" w14:textId="644026D3" w:rsidR="00B928F9" w:rsidRDefault="00170804" w:rsidP="00B132D7">
      <w:pPr>
        <w:jc w:val="both"/>
      </w:pPr>
      <w:r>
        <w:t>Práce s</w:t>
      </w:r>
      <w:r w:rsidR="007B7B1D">
        <w:t> </w:t>
      </w:r>
      <w:r>
        <w:t>ostatními osobními daty a citlivými zpracovávanými v</w:t>
      </w:r>
      <w:r w:rsidR="007B7B1D">
        <w:t> </w:t>
      </w:r>
      <w:r>
        <w:t xml:space="preserve">průběhu projektu viz předchozí kapitola </w:t>
      </w:r>
      <w:r w:rsidR="004058F5">
        <w:t>7.1</w:t>
      </w:r>
      <w:r w:rsidR="00A35E39">
        <w:t xml:space="preserve"> Evidence a archivace.</w:t>
      </w:r>
    </w:p>
    <w:p w14:paraId="44B65085" w14:textId="24876DC5" w:rsidR="00F46FB7" w:rsidRPr="00F46FB7" w:rsidRDefault="003D244B" w:rsidP="005356D5">
      <w:pPr>
        <w:pStyle w:val="Nadpis2"/>
        <w:numPr>
          <w:ilvl w:val="0"/>
          <w:numId w:val="23"/>
        </w:numPr>
        <w:ind w:left="284" w:hanging="284"/>
      </w:pPr>
      <w:r>
        <w:t>Historie dokumentu</w:t>
      </w:r>
      <w:r w:rsidR="00F46FB7"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6095"/>
        <w:gridCol w:w="1814"/>
      </w:tblGrid>
      <w:tr w:rsidR="003D244B" w:rsidRPr="000375A8" w14:paraId="45331A88" w14:textId="77777777" w:rsidTr="00F46FB7">
        <w:tc>
          <w:tcPr>
            <w:tcW w:w="1271" w:type="dxa"/>
            <w:shd w:val="clear" w:color="auto" w:fill="D9D9D9"/>
          </w:tcPr>
          <w:p w14:paraId="4D95539C" w14:textId="77777777" w:rsidR="003D244B" w:rsidRPr="00F54996" w:rsidRDefault="003D244B" w:rsidP="005356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54996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709" w:type="dxa"/>
            <w:shd w:val="clear" w:color="auto" w:fill="D9D9D9"/>
          </w:tcPr>
          <w:p w14:paraId="74B55585" w14:textId="2597B40C" w:rsidR="003D244B" w:rsidRPr="00F54996" w:rsidRDefault="003D244B" w:rsidP="005356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54996">
              <w:rPr>
                <w:b/>
                <w:sz w:val="20"/>
                <w:szCs w:val="20"/>
              </w:rPr>
              <w:t>Verze</w:t>
            </w:r>
          </w:p>
        </w:tc>
        <w:tc>
          <w:tcPr>
            <w:tcW w:w="6095" w:type="dxa"/>
            <w:shd w:val="clear" w:color="auto" w:fill="D9D9D9"/>
          </w:tcPr>
          <w:p w14:paraId="6B9EC4F4" w14:textId="77777777" w:rsidR="003D244B" w:rsidRPr="00F54996" w:rsidRDefault="003D244B" w:rsidP="005356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54996">
              <w:rPr>
                <w:b/>
                <w:sz w:val="20"/>
                <w:szCs w:val="20"/>
              </w:rPr>
              <w:t>Změny</w:t>
            </w:r>
          </w:p>
        </w:tc>
        <w:tc>
          <w:tcPr>
            <w:tcW w:w="1814" w:type="dxa"/>
            <w:shd w:val="clear" w:color="auto" w:fill="D9D9D9"/>
          </w:tcPr>
          <w:p w14:paraId="44F6A560" w14:textId="77777777" w:rsidR="003D244B" w:rsidRPr="00F54996" w:rsidRDefault="003D244B" w:rsidP="005356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54996">
              <w:rPr>
                <w:b/>
                <w:sz w:val="20"/>
                <w:szCs w:val="20"/>
              </w:rPr>
              <w:t>Zpracoval:</w:t>
            </w:r>
          </w:p>
        </w:tc>
      </w:tr>
      <w:tr w:rsidR="003D244B" w:rsidRPr="000375A8" w14:paraId="024A0794" w14:textId="77777777" w:rsidTr="00F46FB7">
        <w:tc>
          <w:tcPr>
            <w:tcW w:w="1271" w:type="dxa"/>
            <w:shd w:val="clear" w:color="auto" w:fill="auto"/>
          </w:tcPr>
          <w:p w14:paraId="548DB842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6. 8. 2014</w:t>
            </w:r>
          </w:p>
        </w:tc>
        <w:tc>
          <w:tcPr>
            <w:tcW w:w="709" w:type="dxa"/>
            <w:shd w:val="clear" w:color="auto" w:fill="auto"/>
          </w:tcPr>
          <w:p w14:paraId="5BE2A88C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0.1</w:t>
            </w:r>
          </w:p>
        </w:tc>
        <w:tc>
          <w:tcPr>
            <w:tcW w:w="6095" w:type="dxa"/>
            <w:shd w:val="clear" w:color="auto" w:fill="auto"/>
          </w:tcPr>
          <w:p w14:paraId="2168E445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Vytvoření návrhu dokumentu Dana Lipová, Markéta Jindrová, Kateřina Kořínková</w:t>
            </w:r>
          </w:p>
        </w:tc>
        <w:tc>
          <w:tcPr>
            <w:tcW w:w="1814" w:type="dxa"/>
            <w:shd w:val="clear" w:color="auto" w:fill="auto"/>
          </w:tcPr>
          <w:p w14:paraId="5009E3A3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Dana Lipová</w:t>
            </w:r>
          </w:p>
          <w:p w14:paraId="266EC360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D244B" w:rsidRPr="000375A8" w14:paraId="2D873F04" w14:textId="77777777" w:rsidTr="00F46FB7">
        <w:tc>
          <w:tcPr>
            <w:tcW w:w="1271" w:type="dxa"/>
            <w:shd w:val="clear" w:color="auto" w:fill="auto"/>
          </w:tcPr>
          <w:p w14:paraId="6D117A1A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7. 8. 2014</w:t>
            </w:r>
          </w:p>
        </w:tc>
        <w:tc>
          <w:tcPr>
            <w:tcW w:w="709" w:type="dxa"/>
            <w:shd w:val="clear" w:color="auto" w:fill="auto"/>
          </w:tcPr>
          <w:p w14:paraId="52862046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0.2</w:t>
            </w:r>
          </w:p>
        </w:tc>
        <w:tc>
          <w:tcPr>
            <w:tcW w:w="6095" w:type="dxa"/>
            <w:shd w:val="clear" w:color="auto" w:fill="auto"/>
          </w:tcPr>
          <w:p w14:paraId="7E90EC53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 xml:space="preserve">Aktualizace </w:t>
            </w:r>
          </w:p>
        </w:tc>
        <w:tc>
          <w:tcPr>
            <w:tcW w:w="1814" w:type="dxa"/>
            <w:shd w:val="clear" w:color="auto" w:fill="auto"/>
          </w:tcPr>
          <w:p w14:paraId="18C7369F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Dana Lipová</w:t>
            </w:r>
          </w:p>
        </w:tc>
      </w:tr>
      <w:tr w:rsidR="003D244B" w:rsidRPr="000375A8" w14:paraId="58B2224B" w14:textId="77777777" w:rsidTr="00F46FB7">
        <w:tc>
          <w:tcPr>
            <w:tcW w:w="1271" w:type="dxa"/>
            <w:shd w:val="clear" w:color="auto" w:fill="auto"/>
          </w:tcPr>
          <w:p w14:paraId="38893A58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8. 8. 2014</w:t>
            </w:r>
          </w:p>
        </w:tc>
        <w:tc>
          <w:tcPr>
            <w:tcW w:w="709" w:type="dxa"/>
            <w:shd w:val="clear" w:color="auto" w:fill="auto"/>
          </w:tcPr>
          <w:p w14:paraId="03901D29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0.3</w:t>
            </w:r>
          </w:p>
        </w:tc>
        <w:tc>
          <w:tcPr>
            <w:tcW w:w="6095" w:type="dxa"/>
            <w:shd w:val="clear" w:color="auto" w:fill="auto"/>
          </w:tcPr>
          <w:p w14:paraId="4ABB638B" w14:textId="7AFC501A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 xml:space="preserve">Zapracování připomínek a nových postupů </w:t>
            </w:r>
            <w:r w:rsidR="00533138" w:rsidRPr="00F54996">
              <w:rPr>
                <w:sz w:val="20"/>
                <w:szCs w:val="20"/>
              </w:rPr>
              <w:t>–</w:t>
            </w:r>
            <w:r w:rsidRPr="00F54996">
              <w:rPr>
                <w:sz w:val="20"/>
                <w:szCs w:val="20"/>
              </w:rPr>
              <w:t xml:space="preserve"> Markéta Jindrová, Kateřina Kořínková, Zuzana Dvořáková </w:t>
            </w:r>
          </w:p>
        </w:tc>
        <w:tc>
          <w:tcPr>
            <w:tcW w:w="1814" w:type="dxa"/>
            <w:shd w:val="clear" w:color="auto" w:fill="auto"/>
          </w:tcPr>
          <w:p w14:paraId="11E6A770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3D244B" w:rsidRPr="000375A8" w14:paraId="35A211F8" w14:textId="77777777" w:rsidTr="00F46FB7">
        <w:tc>
          <w:tcPr>
            <w:tcW w:w="1271" w:type="dxa"/>
            <w:shd w:val="clear" w:color="auto" w:fill="auto"/>
          </w:tcPr>
          <w:p w14:paraId="44DA7056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12. 8. 2014</w:t>
            </w:r>
          </w:p>
        </w:tc>
        <w:tc>
          <w:tcPr>
            <w:tcW w:w="709" w:type="dxa"/>
            <w:shd w:val="clear" w:color="auto" w:fill="auto"/>
          </w:tcPr>
          <w:p w14:paraId="0B146BF6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0.4</w:t>
            </w:r>
          </w:p>
        </w:tc>
        <w:tc>
          <w:tcPr>
            <w:tcW w:w="6095" w:type="dxa"/>
            <w:shd w:val="clear" w:color="auto" w:fill="auto"/>
          </w:tcPr>
          <w:p w14:paraId="297E723E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 xml:space="preserve">Zapracování připomínek a postupů – Dana Lipová </w:t>
            </w:r>
          </w:p>
        </w:tc>
        <w:tc>
          <w:tcPr>
            <w:tcW w:w="1814" w:type="dxa"/>
            <w:shd w:val="clear" w:color="auto" w:fill="auto"/>
          </w:tcPr>
          <w:p w14:paraId="72F17F00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3D244B" w:rsidRPr="000375A8" w14:paraId="3269772F" w14:textId="77777777" w:rsidTr="00F46FB7">
        <w:tc>
          <w:tcPr>
            <w:tcW w:w="1271" w:type="dxa"/>
            <w:shd w:val="clear" w:color="auto" w:fill="auto"/>
          </w:tcPr>
          <w:p w14:paraId="25983162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19. 8. 2014</w:t>
            </w:r>
          </w:p>
        </w:tc>
        <w:tc>
          <w:tcPr>
            <w:tcW w:w="709" w:type="dxa"/>
            <w:shd w:val="clear" w:color="auto" w:fill="auto"/>
          </w:tcPr>
          <w:p w14:paraId="5AAB51B8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0.5</w:t>
            </w:r>
          </w:p>
        </w:tc>
        <w:tc>
          <w:tcPr>
            <w:tcW w:w="6095" w:type="dxa"/>
            <w:shd w:val="clear" w:color="auto" w:fill="auto"/>
          </w:tcPr>
          <w:p w14:paraId="796AE6DE" w14:textId="4BFACC8B" w:rsidR="003D244B" w:rsidRPr="00F54996" w:rsidRDefault="003D244B" w:rsidP="00CC0946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 xml:space="preserve">Zapracování připomínek </w:t>
            </w:r>
            <w:r w:rsidR="00533138" w:rsidRPr="00F54996">
              <w:rPr>
                <w:sz w:val="20"/>
                <w:szCs w:val="20"/>
              </w:rPr>
              <w:t>–</w:t>
            </w:r>
            <w:r w:rsidRPr="00F54996">
              <w:rPr>
                <w:sz w:val="20"/>
                <w:szCs w:val="20"/>
              </w:rPr>
              <w:t xml:space="preserve"> Dana Lipová, Markéta Jindrová, Kateřina Kořínková</w:t>
            </w:r>
          </w:p>
        </w:tc>
        <w:tc>
          <w:tcPr>
            <w:tcW w:w="1814" w:type="dxa"/>
            <w:shd w:val="clear" w:color="auto" w:fill="auto"/>
          </w:tcPr>
          <w:p w14:paraId="1527C97D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3D244B" w:rsidRPr="000375A8" w14:paraId="52F4721D" w14:textId="77777777" w:rsidTr="00F46FB7">
        <w:tc>
          <w:tcPr>
            <w:tcW w:w="1271" w:type="dxa"/>
            <w:shd w:val="clear" w:color="auto" w:fill="auto"/>
          </w:tcPr>
          <w:p w14:paraId="130E1773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21. 8. 2014</w:t>
            </w:r>
          </w:p>
        </w:tc>
        <w:tc>
          <w:tcPr>
            <w:tcW w:w="709" w:type="dxa"/>
            <w:shd w:val="clear" w:color="auto" w:fill="auto"/>
          </w:tcPr>
          <w:p w14:paraId="1EA6544C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0.6</w:t>
            </w:r>
          </w:p>
        </w:tc>
        <w:tc>
          <w:tcPr>
            <w:tcW w:w="6095" w:type="dxa"/>
            <w:shd w:val="clear" w:color="auto" w:fill="auto"/>
          </w:tcPr>
          <w:p w14:paraId="6DFC9FF4" w14:textId="03602079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Zapracování změn po brainstormingu s</w:t>
            </w:r>
            <w:r w:rsidR="007B7B1D" w:rsidRPr="00F54996">
              <w:rPr>
                <w:sz w:val="20"/>
                <w:szCs w:val="20"/>
              </w:rPr>
              <w:t> </w:t>
            </w:r>
            <w:r w:rsidRPr="00F54996">
              <w:rPr>
                <w:sz w:val="20"/>
                <w:szCs w:val="20"/>
              </w:rPr>
              <w:t>koordinátory</w:t>
            </w:r>
          </w:p>
        </w:tc>
        <w:tc>
          <w:tcPr>
            <w:tcW w:w="1814" w:type="dxa"/>
            <w:shd w:val="clear" w:color="auto" w:fill="auto"/>
          </w:tcPr>
          <w:p w14:paraId="0F914443" w14:textId="77777777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3D244B" w:rsidRPr="000375A8" w14:paraId="3C81FD9C" w14:textId="77777777" w:rsidTr="00F46FB7">
        <w:tc>
          <w:tcPr>
            <w:tcW w:w="1271" w:type="dxa"/>
            <w:shd w:val="clear" w:color="auto" w:fill="auto"/>
          </w:tcPr>
          <w:p w14:paraId="30D053E7" w14:textId="291C464C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5. 9. 2014</w:t>
            </w:r>
          </w:p>
        </w:tc>
        <w:tc>
          <w:tcPr>
            <w:tcW w:w="709" w:type="dxa"/>
            <w:shd w:val="clear" w:color="auto" w:fill="auto"/>
          </w:tcPr>
          <w:p w14:paraId="432F843C" w14:textId="3CC192F3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0.7</w:t>
            </w:r>
          </w:p>
        </w:tc>
        <w:tc>
          <w:tcPr>
            <w:tcW w:w="6095" w:type="dxa"/>
            <w:shd w:val="clear" w:color="auto" w:fill="auto"/>
          </w:tcPr>
          <w:p w14:paraId="10F0B7EF" w14:textId="1ED972ED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Zapracování změn vyplývajících ze školení učitelů</w:t>
            </w:r>
          </w:p>
        </w:tc>
        <w:tc>
          <w:tcPr>
            <w:tcW w:w="1814" w:type="dxa"/>
            <w:shd w:val="clear" w:color="auto" w:fill="auto"/>
          </w:tcPr>
          <w:p w14:paraId="7DCCFFE5" w14:textId="5353CEEB" w:rsidR="003D244B" w:rsidRPr="00F54996" w:rsidRDefault="003D244B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533138" w:rsidRPr="000375A8" w14:paraId="5359253D" w14:textId="77777777" w:rsidTr="00F46FB7">
        <w:tc>
          <w:tcPr>
            <w:tcW w:w="1271" w:type="dxa"/>
            <w:shd w:val="clear" w:color="auto" w:fill="auto"/>
          </w:tcPr>
          <w:p w14:paraId="6F0BC334" w14:textId="7FA7FCEB" w:rsidR="00533138" w:rsidRPr="00F54996" w:rsidRDefault="001B5323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15. 10. 2014</w:t>
            </w:r>
          </w:p>
        </w:tc>
        <w:tc>
          <w:tcPr>
            <w:tcW w:w="709" w:type="dxa"/>
            <w:shd w:val="clear" w:color="auto" w:fill="auto"/>
          </w:tcPr>
          <w:p w14:paraId="314C9BE0" w14:textId="2B892193" w:rsidR="00533138" w:rsidRPr="00F54996" w:rsidRDefault="00533138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0.8</w:t>
            </w:r>
          </w:p>
        </w:tc>
        <w:tc>
          <w:tcPr>
            <w:tcW w:w="6095" w:type="dxa"/>
            <w:shd w:val="clear" w:color="auto" w:fill="auto"/>
          </w:tcPr>
          <w:p w14:paraId="6304AF1F" w14:textId="46D9BDA6" w:rsidR="00533138" w:rsidRPr="00F54996" w:rsidRDefault="00533138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Aktualizace</w:t>
            </w:r>
          </w:p>
        </w:tc>
        <w:tc>
          <w:tcPr>
            <w:tcW w:w="1814" w:type="dxa"/>
            <w:shd w:val="clear" w:color="auto" w:fill="auto"/>
          </w:tcPr>
          <w:p w14:paraId="45BF34CB" w14:textId="7493E31D" w:rsidR="00533138" w:rsidRPr="00F54996" w:rsidRDefault="00533138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7B7B1D" w:rsidRPr="000375A8" w14:paraId="4219497E" w14:textId="77777777" w:rsidTr="00F46FB7">
        <w:tc>
          <w:tcPr>
            <w:tcW w:w="1271" w:type="dxa"/>
            <w:shd w:val="clear" w:color="auto" w:fill="auto"/>
          </w:tcPr>
          <w:p w14:paraId="6FB15E03" w14:textId="2C5F14A9" w:rsidR="007B7B1D" w:rsidRPr="00F54996" w:rsidRDefault="007B7B1D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4. 11. 2014</w:t>
            </w:r>
          </w:p>
        </w:tc>
        <w:tc>
          <w:tcPr>
            <w:tcW w:w="709" w:type="dxa"/>
            <w:shd w:val="clear" w:color="auto" w:fill="auto"/>
          </w:tcPr>
          <w:p w14:paraId="02709F5E" w14:textId="56A864CB" w:rsidR="007B7B1D" w:rsidRPr="00F54996" w:rsidRDefault="007B7B1D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0.9</w:t>
            </w:r>
          </w:p>
        </w:tc>
        <w:tc>
          <w:tcPr>
            <w:tcW w:w="6095" w:type="dxa"/>
            <w:shd w:val="clear" w:color="auto" w:fill="auto"/>
          </w:tcPr>
          <w:p w14:paraId="359E7972" w14:textId="152FB1F1" w:rsidR="007B7B1D" w:rsidRPr="00F54996" w:rsidRDefault="007B7B1D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Aktualizace</w:t>
            </w:r>
          </w:p>
        </w:tc>
        <w:tc>
          <w:tcPr>
            <w:tcW w:w="1814" w:type="dxa"/>
            <w:shd w:val="clear" w:color="auto" w:fill="auto"/>
          </w:tcPr>
          <w:p w14:paraId="1BA5C8E9" w14:textId="61CA1722" w:rsidR="007B7B1D" w:rsidRPr="00F54996" w:rsidRDefault="007B7B1D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9C23F6" w:rsidRPr="000375A8" w14:paraId="4169FC7C" w14:textId="77777777" w:rsidTr="00F46FB7">
        <w:tc>
          <w:tcPr>
            <w:tcW w:w="1271" w:type="dxa"/>
            <w:shd w:val="clear" w:color="auto" w:fill="auto"/>
          </w:tcPr>
          <w:p w14:paraId="07612301" w14:textId="492669FA" w:rsidR="009C23F6" w:rsidRPr="00F54996" w:rsidRDefault="009C23F6" w:rsidP="001B5323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15.</w:t>
            </w:r>
            <w:r w:rsidR="001B5323" w:rsidRPr="00F54996">
              <w:rPr>
                <w:sz w:val="20"/>
                <w:szCs w:val="20"/>
              </w:rPr>
              <w:t xml:space="preserve"> </w:t>
            </w:r>
            <w:r w:rsidRPr="00F54996">
              <w:rPr>
                <w:sz w:val="20"/>
                <w:szCs w:val="20"/>
              </w:rPr>
              <w:t>7.</w:t>
            </w:r>
            <w:r w:rsidR="001B5323" w:rsidRPr="00F54996">
              <w:rPr>
                <w:sz w:val="20"/>
                <w:szCs w:val="20"/>
              </w:rPr>
              <w:t xml:space="preserve"> </w:t>
            </w:r>
            <w:r w:rsidRPr="00F54996">
              <w:rPr>
                <w:sz w:val="20"/>
                <w:szCs w:val="20"/>
              </w:rPr>
              <w:t>2</w:t>
            </w:r>
            <w:r w:rsidR="001B5323" w:rsidRPr="00F54996">
              <w:rPr>
                <w:sz w:val="20"/>
                <w:szCs w:val="20"/>
              </w:rPr>
              <w:t>0</w:t>
            </w:r>
            <w:r w:rsidRPr="00F54996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348880CE" w14:textId="13225929" w:rsidR="009C23F6" w:rsidRPr="00F54996" w:rsidRDefault="009C23F6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</w:t>
            </w:r>
            <w:r w:rsidR="00101C3F">
              <w:rPr>
                <w:sz w:val="20"/>
                <w:szCs w:val="20"/>
              </w:rPr>
              <w:t>.</w:t>
            </w:r>
            <w:r w:rsidRPr="00F54996">
              <w:rPr>
                <w:sz w:val="20"/>
                <w:szCs w:val="20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73C23573" w14:textId="64C4F648" w:rsidR="009C23F6" w:rsidRPr="00F54996" w:rsidRDefault="009C23F6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Aktualizace dle Metodiky aktivní detekce 2015</w:t>
            </w:r>
          </w:p>
        </w:tc>
        <w:tc>
          <w:tcPr>
            <w:tcW w:w="1814" w:type="dxa"/>
            <w:shd w:val="clear" w:color="auto" w:fill="auto"/>
          </w:tcPr>
          <w:p w14:paraId="7C897C14" w14:textId="73290211" w:rsidR="009C23F6" w:rsidRPr="00F54996" w:rsidRDefault="009C23F6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Zuzana Dvořáková</w:t>
            </w:r>
          </w:p>
        </w:tc>
      </w:tr>
      <w:tr w:rsidR="00F54996" w:rsidRPr="000375A8" w14:paraId="0ED03A5C" w14:textId="77777777" w:rsidTr="00F46FB7">
        <w:tc>
          <w:tcPr>
            <w:tcW w:w="1271" w:type="dxa"/>
            <w:shd w:val="clear" w:color="auto" w:fill="auto"/>
          </w:tcPr>
          <w:p w14:paraId="42DDEC0A" w14:textId="3BBD2AD6" w:rsidR="00F54996" w:rsidRPr="00F54996" w:rsidRDefault="00F54996" w:rsidP="00F54996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16. 7. 2015</w:t>
            </w:r>
          </w:p>
        </w:tc>
        <w:tc>
          <w:tcPr>
            <w:tcW w:w="709" w:type="dxa"/>
            <w:shd w:val="clear" w:color="auto" w:fill="auto"/>
          </w:tcPr>
          <w:p w14:paraId="56B50DD4" w14:textId="6E975535" w:rsidR="00F54996" w:rsidRPr="00F54996" w:rsidRDefault="00F54996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>1</w:t>
            </w:r>
            <w:r w:rsidR="00101C3F">
              <w:rPr>
                <w:sz w:val="20"/>
                <w:szCs w:val="20"/>
              </w:rPr>
              <w:t>.</w:t>
            </w:r>
            <w:r w:rsidRPr="00F54996"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4C21609E" w14:textId="77777777" w:rsidR="00F54996" w:rsidRDefault="00F54996" w:rsidP="005356D5">
            <w:pPr>
              <w:spacing w:after="0" w:line="240" w:lineRule="auto"/>
              <w:rPr>
                <w:sz w:val="20"/>
                <w:szCs w:val="20"/>
              </w:rPr>
            </w:pPr>
            <w:r w:rsidRPr="00F54996">
              <w:rPr>
                <w:sz w:val="20"/>
                <w:szCs w:val="20"/>
              </w:rPr>
              <w:t xml:space="preserve">Aktualizace </w:t>
            </w:r>
            <w:r>
              <w:rPr>
                <w:sz w:val="20"/>
                <w:szCs w:val="20"/>
              </w:rPr>
              <w:t>– připomínky Markéta Jindrová</w:t>
            </w:r>
          </w:p>
          <w:p w14:paraId="7AE061D1" w14:textId="2E4371D1" w:rsidR="00B024ED" w:rsidRPr="00F54996" w:rsidRDefault="00B024ED" w:rsidP="005356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</w:tcPr>
          <w:p w14:paraId="0D158D09" w14:textId="03F06194" w:rsidR="00F54996" w:rsidRPr="00F54996" w:rsidRDefault="00F54996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Zuzana Dvořáková</w:t>
            </w:r>
          </w:p>
        </w:tc>
      </w:tr>
      <w:tr w:rsidR="00101C3F" w:rsidRPr="000375A8" w14:paraId="4CE9BF1F" w14:textId="77777777" w:rsidTr="00F46FB7">
        <w:tc>
          <w:tcPr>
            <w:tcW w:w="1271" w:type="dxa"/>
            <w:shd w:val="clear" w:color="auto" w:fill="auto"/>
          </w:tcPr>
          <w:p w14:paraId="375FC737" w14:textId="05FCB1F2" w:rsidR="00101C3F" w:rsidRPr="00F54996" w:rsidRDefault="00101C3F" w:rsidP="00F549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14. 2. 2016</w:t>
            </w:r>
          </w:p>
        </w:tc>
        <w:tc>
          <w:tcPr>
            <w:tcW w:w="709" w:type="dxa"/>
            <w:shd w:val="clear" w:color="auto" w:fill="auto"/>
          </w:tcPr>
          <w:p w14:paraId="706A64EA" w14:textId="38AC865E" w:rsidR="00101C3F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095" w:type="dxa"/>
            <w:shd w:val="clear" w:color="auto" w:fill="auto"/>
          </w:tcPr>
          <w:p w14:paraId="3CAE6057" w14:textId="569BE6E8" w:rsidR="00101C3F" w:rsidRPr="00F54996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Změna v organizační struktuře</w:t>
            </w:r>
          </w:p>
        </w:tc>
        <w:tc>
          <w:tcPr>
            <w:tcW w:w="1814" w:type="dxa"/>
            <w:shd w:val="clear" w:color="auto" w:fill="auto"/>
          </w:tcPr>
          <w:p w14:paraId="08B2C2D9" w14:textId="35F62574" w:rsidR="00101C3F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Zuzana Dvořáková</w:t>
            </w:r>
          </w:p>
        </w:tc>
      </w:tr>
      <w:tr w:rsidR="00101C3F" w:rsidRPr="000375A8" w14:paraId="1DAF3181" w14:textId="77777777" w:rsidTr="00F46FB7">
        <w:tc>
          <w:tcPr>
            <w:tcW w:w="1271" w:type="dxa"/>
            <w:shd w:val="clear" w:color="auto" w:fill="auto"/>
          </w:tcPr>
          <w:p w14:paraId="4B2E4F08" w14:textId="5A38C89B" w:rsidR="00101C3F" w:rsidRDefault="00101C3F" w:rsidP="00F549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25. 5. 2016</w:t>
            </w:r>
          </w:p>
        </w:tc>
        <w:tc>
          <w:tcPr>
            <w:tcW w:w="709" w:type="dxa"/>
            <w:shd w:val="clear" w:color="auto" w:fill="auto"/>
          </w:tcPr>
          <w:p w14:paraId="4A9AB987" w14:textId="4F74C211" w:rsidR="00101C3F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6095" w:type="dxa"/>
            <w:shd w:val="clear" w:color="auto" w:fill="auto"/>
          </w:tcPr>
          <w:p w14:paraId="2CCC3ECB" w14:textId="13F6873C" w:rsidR="00101C3F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Změna sídla Obecně prospěšné společnosti Sirius, o.p.s. </w:t>
            </w:r>
          </w:p>
        </w:tc>
        <w:tc>
          <w:tcPr>
            <w:tcW w:w="1814" w:type="dxa"/>
            <w:shd w:val="clear" w:color="auto" w:fill="auto"/>
          </w:tcPr>
          <w:p w14:paraId="3291C7EA" w14:textId="4D45E542" w:rsidR="00101C3F" w:rsidRDefault="00101C3F" w:rsidP="005356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Zuzana Dvořáková</w:t>
            </w:r>
          </w:p>
        </w:tc>
      </w:tr>
    </w:tbl>
    <w:p w14:paraId="72440F8B" w14:textId="77777777" w:rsidR="000375A8" w:rsidRDefault="000375A8" w:rsidP="00F46FB7">
      <w:pPr>
        <w:jc w:val="both"/>
      </w:pPr>
    </w:p>
    <w:sectPr w:rsidR="000375A8" w:rsidSect="00967AB2">
      <w:headerReference w:type="default" r:id="rId18"/>
      <w:footerReference w:type="default" r:id="rId19"/>
      <w:pgSz w:w="11906" w:h="16838"/>
      <w:pgMar w:top="1417" w:right="1417" w:bottom="1417" w:left="1417" w:header="708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BFB33" w14:textId="77777777" w:rsidR="005356D5" w:rsidRDefault="005356D5" w:rsidP="0054495E">
      <w:pPr>
        <w:spacing w:after="0" w:line="240" w:lineRule="auto"/>
      </w:pPr>
      <w:r>
        <w:separator/>
      </w:r>
    </w:p>
  </w:endnote>
  <w:endnote w:type="continuationSeparator" w:id="0">
    <w:p w14:paraId="1D8AE729" w14:textId="77777777" w:rsidR="005356D5" w:rsidRDefault="005356D5" w:rsidP="0054495E">
      <w:pPr>
        <w:spacing w:after="0" w:line="240" w:lineRule="auto"/>
      </w:pPr>
      <w:r>
        <w:continuationSeparator/>
      </w:r>
    </w:p>
  </w:endnote>
  <w:endnote w:type="continuationNotice" w:id="1">
    <w:p w14:paraId="76E2D382" w14:textId="77777777" w:rsidR="00081C9A" w:rsidRDefault="00081C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8966064"/>
      <w:docPartObj>
        <w:docPartGallery w:val="Page Numbers (Bottom of Page)"/>
        <w:docPartUnique/>
      </w:docPartObj>
    </w:sdtPr>
    <w:sdtContent>
      <w:p w14:paraId="51272B52" w14:textId="59778169" w:rsidR="005356D5" w:rsidRDefault="005356D5" w:rsidP="00E75D2D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fondů.</w:t>
        </w:r>
        <w:r>
          <w:rPr>
            <w:rFonts w:ascii="Source Sans Pro Light" w:hAnsi="Source Sans Pro Light"/>
            <w:sz w:val="18"/>
            <w:szCs w:val="18"/>
          </w:rPr>
          <w:t xml:space="preserve"> </w:t>
        </w:r>
        <w:hyperlink r:id="rId1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</w:p>
      <w:p w14:paraId="11F04325" w14:textId="490B1173" w:rsidR="005356D5" w:rsidRDefault="005356D5" w:rsidP="00E75D2D">
        <w:pPr>
          <w:pStyle w:val="Zpat"/>
        </w:pPr>
        <w:r>
          <w:rPr>
            <w:noProof/>
            <w:lang w:eastAsia="cs-CZ"/>
          </w:rPr>
          <w:drawing>
            <wp:inline distT="0" distB="0" distL="0" distR="0" wp14:anchorId="51F6CB0C" wp14:editId="03D872EA">
              <wp:extent cx="5715000" cy="647700"/>
              <wp:effectExtent l="0" t="0" r="0" b="0"/>
              <wp:docPr id="113" name="obrázek 1" descr="loga-fondnno-nros-partnestvi-eeagrants-mala-rg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a-fondnno-nros-partnestvi-eeagrants-mala-rgb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50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2CC0">
          <w:rPr>
            <w:noProof/>
          </w:rPr>
          <w:t>1</w:t>
        </w:r>
        <w:r>
          <w:fldChar w:fldCharType="end"/>
        </w:r>
      </w:p>
    </w:sdtContent>
  </w:sdt>
  <w:p w14:paraId="2165676F" w14:textId="6558F44E" w:rsidR="005356D5" w:rsidRDefault="005356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16611" w14:textId="77777777" w:rsidR="005356D5" w:rsidRDefault="005356D5" w:rsidP="0054495E">
      <w:pPr>
        <w:spacing w:after="0" w:line="240" w:lineRule="auto"/>
      </w:pPr>
      <w:r>
        <w:separator/>
      </w:r>
    </w:p>
  </w:footnote>
  <w:footnote w:type="continuationSeparator" w:id="0">
    <w:p w14:paraId="11AE3C31" w14:textId="77777777" w:rsidR="005356D5" w:rsidRDefault="005356D5" w:rsidP="0054495E">
      <w:pPr>
        <w:spacing w:after="0" w:line="240" w:lineRule="auto"/>
      </w:pPr>
      <w:r>
        <w:continuationSeparator/>
      </w:r>
    </w:p>
  </w:footnote>
  <w:footnote w:type="continuationNotice" w:id="1">
    <w:p w14:paraId="53CFAFAF" w14:textId="77777777" w:rsidR="00081C9A" w:rsidRDefault="00081C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82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546"/>
      <w:gridCol w:w="1276"/>
    </w:tblGrid>
    <w:tr w:rsidR="005356D5" w14:paraId="2F3B34B1" w14:textId="77777777" w:rsidTr="005356D5">
      <w:tc>
        <w:tcPr>
          <w:tcW w:w="1560" w:type="dxa"/>
        </w:tcPr>
        <w:p w14:paraId="62FE6B1E" w14:textId="77777777" w:rsidR="005356D5" w:rsidRDefault="005356D5" w:rsidP="0054495E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D612546" wp14:editId="62DFA008">
                <wp:extent cx="771525" cy="562641"/>
                <wp:effectExtent l="19050" t="0" r="9525" b="0"/>
                <wp:docPr id="11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6" w:type="dxa"/>
        </w:tcPr>
        <w:p w14:paraId="788AC046" w14:textId="77777777" w:rsidR="005356D5" w:rsidRDefault="005356D5" w:rsidP="00967AB2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6A82FA15" w14:textId="1A01FA9A" w:rsidR="005356D5" w:rsidRDefault="005356D5" w:rsidP="00967AB2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Obecně prospěšná společnost SIRIUS, o.p.s., Všehrdova 560/2, Praha 1, tel. 257-211-445</w:t>
          </w:r>
        </w:p>
      </w:tc>
      <w:tc>
        <w:tcPr>
          <w:tcW w:w="1276" w:type="dxa"/>
          <w:tcBorders>
            <w:left w:val="nil"/>
          </w:tcBorders>
        </w:tcPr>
        <w:p w14:paraId="3DC0F9C8" w14:textId="77777777" w:rsidR="005356D5" w:rsidRDefault="005356D5" w:rsidP="0054495E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380B3630" wp14:editId="212A9CC4">
                <wp:extent cx="607050" cy="542925"/>
                <wp:effectExtent l="19050" t="0" r="2550" b="0"/>
                <wp:docPr id="11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4B32F9" w14:textId="77777777" w:rsidR="005356D5" w:rsidRDefault="005356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16F8"/>
    <w:multiLevelType w:val="hybridMultilevel"/>
    <w:tmpl w:val="6F28B998"/>
    <w:lvl w:ilvl="0" w:tplc="6D188EB0">
      <w:numFmt w:val="bullet"/>
      <w:lvlText w:val="-"/>
      <w:lvlJc w:val="left"/>
      <w:pPr>
        <w:ind w:left="157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 w15:restartNumberingAfterBreak="0">
    <w:nsid w:val="0DA80E84"/>
    <w:multiLevelType w:val="hybridMultilevel"/>
    <w:tmpl w:val="309AF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F0C0F"/>
    <w:multiLevelType w:val="hybridMultilevel"/>
    <w:tmpl w:val="B824F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22C2D"/>
    <w:multiLevelType w:val="multilevel"/>
    <w:tmpl w:val="23CEE8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F3033E7"/>
    <w:multiLevelType w:val="hybridMultilevel"/>
    <w:tmpl w:val="AB4873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2091F"/>
    <w:multiLevelType w:val="hybridMultilevel"/>
    <w:tmpl w:val="EF1A79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75D2D"/>
    <w:multiLevelType w:val="hybridMultilevel"/>
    <w:tmpl w:val="E26CE49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2D1902"/>
    <w:multiLevelType w:val="hybridMultilevel"/>
    <w:tmpl w:val="B240B070"/>
    <w:lvl w:ilvl="0" w:tplc="9A7855BE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3BC0ACE"/>
    <w:multiLevelType w:val="hybridMultilevel"/>
    <w:tmpl w:val="7800F2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184AD5"/>
    <w:multiLevelType w:val="multilevel"/>
    <w:tmpl w:val="3996A4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2A1E32"/>
    <w:multiLevelType w:val="hybridMultilevel"/>
    <w:tmpl w:val="AD1A3AB4"/>
    <w:lvl w:ilvl="0" w:tplc="50BE09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23687"/>
    <w:multiLevelType w:val="hybridMultilevel"/>
    <w:tmpl w:val="125E0D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77B67"/>
    <w:multiLevelType w:val="multilevel"/>
    <w:tmpl w:val="FAE4B5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4E33681"/>
    <w:multiLevelType w:val="hybridMultilevel"/>
    <w:tmpl w:val="6A0816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70C1E"/>
    <w:multiLevelType w:val="hybridMultilevel"/>
    <w:tmpl w:val="6FAA6E14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642F8"/>
    <w:multiLevelType w:val="hybridMultilevel"/>
    <w:tmpl w:val="4CF0EBBE"/>
    <w:lvl w:ilvl="0" w:tplc="515240F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43B70249"/>
    <w:multiLevelType w:val="hybridMultilevel"/>
    <w:tmpl w:val="6E0AF230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24450"/>
    <w:multiLevelType w:val="multilevel"/>
    <w:tmpl w:val="F50A11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BFA683E"/>
    <w:multiLevelType w:val="hybridMultilevel"/>
    <w:tmpl w:val="F6F6C702"/>
    <w:lvl w:ilvl="0" w:tplc="D1B47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F7C42"/>
    <w:multiLevelType w:val="hybridMultilevel"/>
    <w:tmpl w:val="80361D20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66B63"/>
    <w:multiLevelType w:val="hybridMultilevel"/>
    <w:tmpl w:val="809A374C"/>
    <w:lvl w:ilvl="0" w:tplc="17E89D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D685C"/>
    <w:multiLevelType w:val="hybridMultilevel"/>
    <w:tmpl w:val="B874D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962A3"/>
    <w:multiLevelType w:val="hybridMultilevel"/>
    <w:tmpl w:val="B16888E6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C0B11"/>
    <w:multiLevelType w:val="hybridMultilevel"/>
    <w:tmpl w:val="5D0629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B07AF0"/>
    <w:multiLevelType w:val="hybridMultilevel"/>
    <w:tmpl w:val="24600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665BF"/>
    <w:multiLevelType w:val="multilevel"/>
    <w:tmpl w:val="34109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26" w15:restartNumberingAfterBreak="0">
    <w:nsid w:val="62E83254"/>
    <w:multiLevelType w:val="multilevel"/>
    <w:tmpl w:val="23CEE8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60E025D"/>
    <w:multiLevelType w:val="hybridMultilevel"/>
    <w:tmpl w:val="AB4ADC16"/>
    <w:lvl w:ilvl="0" w:tplc="C34AA48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AB44962"/>
    <w:multiLevelType w:val="hybridMultilevel"/>
    <w:tmpl w:val="D2F0C3B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B950726"/>
    <w:multiLevelType w:val="hybridMultilevel"/>
    <w:tmpl w:val="A948A6FE"/>
    <w:lvl w:ilvl="0" w:tplc="C824B0DE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CAA0A96"/>
    <w:multiLevelType w:val="hybridMultilevel"/>
    <w:tmpl w:val="B24472FC"/>
    <w:lvl w:ilvl="0" w:tplc="C9A2EA04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E7B226E"/>
    <w:multiLevelType w:val="hybridMultilevel"/>
    <w:tmpl w:val="36A6C8F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A20879"/>
    <w:multiLevelType w:val="hybridMultilevel"/>
    <w:tmpl w:val="90D6E41C"/>
    <w:lvl w:ilvl="0" w:tplc="FADA0AD6">
      <w:numFmt w:val="bullet"/>
      <w:lvlText w:val="-"/>
      <w:lvlJc w:val="left"/>
      <w:pPr>
        <w:ind w:left="148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05110DC"/>
    <w:multiLevelType w:val="hybridMultilevel"/>
    <w:tmpl w:val="7CB468E0"/>
    <w:lvl w:ilvl="0" w:tplc="3564BEF0">
      <w:numFmt w:val="bullet"/>
      <w:lvlText w:val="-"/>
      <w:lvlJc w:val="left"/>
      <w:pPr>
        <w:ind w:left="157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4" w15:restartNumberingAfterBreak="0">
    <w:nsid w:val="73030E2D"/>
    <w:multiLevelType w:val="hybridMultilevel"/>
    <w:tmpl w:val="45680CC2"/>
    <w:lvl w:ilvl="0" w:tplc="C9A2EA0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4FD545B"/>
    <w:multiLevelType w:val="hybridMultilevel"/>
    <w:tmpl w:val="76340582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82D85"/>
    <w:multiLevelType w:val="hybridMultilevel"/>
    <w:tmpl w:val="92647B02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B7185"/>
    <w:multiLevelType w:val="hybridMultilevel"/>
    <w:tmpl w:val="52723186"/>
    <w:lvl w:ilvl="0" w:tplc="A152423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DA1678A"/>
    <w:multiLevelType w:val="hybridMultilevel"/>
    <w:tmpl w:val="FD26547C"/>
    <w:lvl w:ilvl="0" w:tplc="F05C8446">
      <w:numFmt w:val="bullet"/>
      <w:lvlText w:val="-"/>
      <w:lvlJc w:val="left"/>
      <w:pPr>
        <w:ind w:left="157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27"/>
  </w:num>
  <w:num w:numId="4">
    <w:abstractNumId w:val="35"/>
  </w:num>
  <w:num w:numId="5">
    <w:abstractNumId w:val="11"/>
  </w:num>
  <w:num w:numId="6">
    <w:abstractNumId w:val="4"/>
  </w:num>
  <w:num w:numId="7">
    <w:abstractNumId w:val="5"/>
  </w:num>
  <w:num w:numId="8">
    <w:abstractNumId w:val="1"/>
  </w:num>
  <w:num w:numId="9">
    <w:abstractNumId w:val="13"/>
  </w:num>
  <w:num w:numId="10">
    <w:abstractNumId w:val="3"/>
  </w:num>
  <w:num w:numId="11">
    <w:abstractNumId w:val="21"/>
  </w:num>
  <w:num w:numId="12">
    <w:abstractNumId w:val="26"/>
  </w:num>
  <w:num w:numId="13">
    <w:abstractNumId w:val="2"/>
  </w:num>
  <w:num w:numId="14">
    <w:abstractNumId w:val="32"/>
  </w:num>
  <w:num w:numId="15">
    <w:abstractNumId w:val="23"/>
  </w:num>
  <w:num w:numId="16">
    <w:abstractNumId w:val="28"/>
  </w:num>
  <w:num w:numId="17">
    <w:abstractNumId w:val="8"/>
  </w:num>
  <w:num w:numId="18">
    <w:abstractNumId w:val="6"/>
  </w:num>
  <w:num w:numId="19">
    <w:abstractNumId w:val="31"/>
  </w:num>
  <w:num w:numId="20">
    <w:abstractNumId w:val="22"/>
  </w:num>
  <w:num w:numId="21">
    <w:abstractNumId w:val="12"/>
  </w:num>
  <w:num w:numId="22">
    <w:abstractNumId w:val="20"/>
  </w:num>
  <w:num w:numId="23">
    <w:abstractNumId w:val="24"/>
  </w:num>
  <w:num w:numId="24">
    <w:abstractNumId w:val="25"/>
  </w:num>
  <w:num w:numId="25">
    <w:abstractNumId w:val="17"/>
  </w:num>
  <w:num w:numId="26">
    <w:abstractNumId w:val="9"/>
  </w:num>
  <w:num w:numId="27">
    <w:abstractNumId w:val="15"/>
  </w:num>
  <w:num w:numId="28">
    <w:abstractNumId w:val="7"/>
  </w:num>
  <w:num w:numId="29">
    <w:abstractNumId w:val="33"/>
  </w:num>
  <w:num w:numId="30">
    <w:abstractNumId w:val="38"/>
  </w:num>
  <w:num w:numId="31">
    <w:abstractNumId w:val="0"/>
  </w:num>
  <w:num w:numId="32">
    <w:abstractNumId w:val="37"/>
  </w:num>
  <w:num w:numId="33">
    <w:abstractNumId w:val="34"/>
  </w:num>
  <w:num w:numId="34">
    <w:abstractNumId w:val="30"/>
  </w:num>
  <w:num w:numId="35">
    <w:abstractNumId w:val="29"/>
  </w:num>
  <w:num w:numId="36">
    <w:abstractNumId w:val="18"/>
  </w:num>
  <w:num w:numId="37">
    <w:abstractNumId w:val="10"/>
  </w:num>
  <w:num w:numId="38">
    <w:abstractNumId w:val="16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FA"/>
    <w:rsid w:val="00007CB9"/>
    <w:rsid w:val="00016E5F"/>
    <w:rsid w:val="00022B22"/>
    <w:rsid w:val="000260F1"/>
    <w:rsid w:val="00027B9F"/>
    <w:rsid w:val="000310B8"/>
    <w:rsid w:val="00031B75"/>
    <w:rsid w:val="00033D79"/>
    <w:rsid w:val="000375A8"/>
    <w:rsid w:val="00041706"/>
    <w:rsid w:val="00051EFF"/>
    <w:rsid w:val="00051F81"/>
    <w:rsid w:val="000626E1"/>
    <w:rsid w:val="00070E5D"/>
    <w:rsid w:val="00071624"/>
    <w:rsid w:val="00072D49"/>
    <w:rsid w:val="00081C9A"/>
    <w:rsid w:val="0008249C"/>
    <w:rsid w:val="00087174"/>
    <w:rsid w:val="000875FE"/>
    <w:rsid w:val="0009239A"/>
    <w:rsid w:val="000A2917"/>
    <w:rsid w:val="000A60A3"/>
    <w:rsid w:val="000A693C"/>
    <w:rsid w:val="000A7DB0"/>
    <w:rsid w:val="000C3060"/>
    <w:rsid w:val="000D3676"/>
    <w:rsid w:val="000D3927"/>
    <w:rsid w:val="000D3937"/>
    <w:rsid w:val="000E1E8D"/>
    <w:rsid w:val="000F3854"/>
    <w:rsid w:val="000F4EE8"/>
    <w:rsid w:val="000F519B"/>
    <w:rsid w:val="000F70D1"/>
    <w:rsid w:val="00100348"/>
    <w:rsid w:val="00100B0C"/>
    <w:rsid w:val="00101C3F"/>
    <w:rsid w:val="0010360F"/>
    <w:rsid w:val="00111472"/>
    <w:rsid w:val="00111AC8"/>
    <w:rsid w:val="00111CE4"/>
    <w:rsid w:val="00123112"/>
    <w:rsid w:val="00124E98"/>
    <w:rsid w:val="00132004"/>
    <w:rsid w:val="00133D42"/>
    <w:rsid w:val="00134400"/>
    <w:rsid w:val="00137103"/>
    <w:rsid w:val="00137E57"/>
    <w:rsid w:val="00142581"/>
    <w:rsid w:val="001433E5"/>
    <w:rsid w:val="00153B34"/>
    <w:rsid w:val="001555F9"/>
    <w:rsid w:val="00157798"/>
    <w:rsid w:val="001647A7"/>
    <w:rsid w:val="001657A1"/>
    <w:rsid w:val="00166A62"/>
    <w:rsid w:val="00170804"/>
    <w:rsid w:val="0017150F"/>
    <w:rsid w:val="00172CB1"/>
    <w:rsid w:val="00182053"/>
    <w:rsid w:val="00184BB9"/>
    <w:rsid w:val="00190EE7"/>
    <w:rsid w:val="001941BF"/>
    <w:rsid w:val="00194EF5"/>
    <w:rsid w:val="001A03FE"/>
    <w:rsid w:val="001A4D50"/>
    <w:rsid w:val="001A71CD"/>
    <w:rsid w:val="001B182A"/>
    <w:rsid w:val="001B308B"/>
    <w:rsid w:val="001B40BD"/>
    <w:rsid w:val="001B5323"/>
    <w:rsid w:val="001C1BCF"/>
    <w:rsid w:val="001C6BF3"/>
    <w:rsid w:val="001C7B3E"/>
    <w:rsid w:val="001D3218"/>
    <w:rsid w:val="001D638F"/>
    <w:rsid w:val="001E54F6"/>
    <w:rsid w:val="001E7E6A"/>
    <w:rsid w:val="001F159C"/>
    <w:rsid w:val="002154EA"/>
    <w:rsid w:val="00226266"/>
    <w:rsid w:val="00230C4C"/>
    <w:rsid w:val="002336D0"/>
    <w:rsid w:val="0025727E"/>
    <w:rsid w:val="00257299"/>
    <w:rsid w:val="002636B0"/>
    <w:rsid w:val="00263D4A"/>
    <w:rsid w:val="00264902"/>
    <w:rsid w:val="00271303"/>
    <w:rsid w:val="00282889"/>
    <w:rsid w:val="00282C26"/>
    <w:rsid w:val="00282D7B"/>
    <w:rsid w:val="00295F8F"/>
    <w:rsid w:val="00296959"/>
    <w:rsid w:val="002B0A13"/>
    <w:rsid w:val="002C05D8"/>
    <w:rsid w:val="002C0E8D"/>
    <w:rsid w:val="002D40B9"/>
    <w:rsid w:val="002D57DE"/>
    <w:rsid w:val="002E001A"/>
    <w:rsid w:val="002E5E94"/>
    <w:rsid w:val="00301031"/>
    <w:rsid w:val="00303799"/>
    <w:rsid w:val="00303A37"/>
    <w:rsid w:val="00304A07"/>
    <w:rsid w:val="00305F2F"/>
    <w:rsid w:val="00314C03"/>
    <w:rsid w:val="00316D19"/>
    <w:rsid w:val="00317CA7"/>
    <w:rsid w:val="00324280"/>
    <w:rsid w:val="00330187"/>
    <w:rsid w:val="00332EF8"/>
    <w:rsid w:val="00334CFD"/>
    <w:rsid w:val="003429BC"/>
    <w:rsid w:val="00344DB3"/>
    <w:rsid w:val="00350CA5"/>
    <w:rsid w:val="00360460"/>
    <w:rsid w:val="0036076D"/>
    <w:rsid w:val="00371E45"/>
    <w:rsid w:val="0037400E"/>
    <w:rsid w:val="00377C97"/>
    <w:rsid w:val="0038522E"/>
    <w:rsid w:val="00386327"/>
    <w:rsid w:val="00393EB7"/>
    <w:rsid w:val="003940F8"/>
    <w:rsid w:val="00394476"/>
    <w:rsid w:val="003A5720"/>
    <w:rsid w:val="003B4E1B"/>
    <w:rsid w:val="003B5289"/>
    <w:rsid w:val="003D1D6A"/>
    <w:rsid w:val="003D244B"/>
    <w:rsid w:val="003E76F6"/>
    <w:rsid w:val="003F305C"/>
    <w:rsid w:val="004020FB"/>
    <w:rsid w:val="004058F5"/>
    <w:rsid w:val="0041292D"/>
    <w:rsid w:val="004166DD"/>
    <w:rsid w:val="00427E8C"/>
    <w:rsid w:val="004332F3"/>
    <w:rsid w:val="004433B0"/>
    <w:rsid w:val="00450D6B"/>
    <w:rsid w:val="00452F84"/>
    <w:rsid w:val="004533BC"/>
    <w:rsid w:val="0046480D"/>
    <w:rsid w:val="00465CDA"/>
    <w:rsid w:val="00467268"/>
    <w:rsid w:val="00480F9B"/>
    <w:rsid w:val="00482A6B"/>
    <w:rsid w:val="00496894"/>
    <w:rsid w:val="0049796E"/>
    <w:rsid w:val="004A33CA"/>
    <w:rsid w:val="004C0AB7"/>
    <w:rsid w:val="004C6DDE"/>
    <w:rsid w:val="004D02C3"/>
    <w:rsid w:val="004D0F90"/>
    <w:rsid w:val="004D1A86"/>
    <w:rsid w:val="004E210E"/>
    <w:rsid w:val="004E45EA"/>
    <w:rsid w:val="0050666B"/>
    <w:rsid w:val="005079CE"/>
    <w:rsid w:val="00512099"/>
    <w:rsid w:val="005153B6"/>
    <w:rsid w:val="005217CE"/>
    <w:rsid w:val="0052231B"/>
    <w:rsid w:val="0052599E"/>
    <w:rsid w:val="00530B75"/>
    <w:rsid w:val="00533138"/>
    <w:rsid w:val="00535186"/>
    <w:rsid w:val="00535414"/>
    <w:rsid w:val="005356D5"/>
    <w:rsid w:val="00537A3E"/>
    <w:rsid w:val="00540085"/>
    <w:rsid w:val="0054495E"/>
    <w:rsid w:val="00554660"/>
    <w:rsid w:val="00556F4A"/>
    <w:rsid w:val="00557FB7"/>
    <w:rsid w:val="0056074A"/>
    <w:rsid w:val="005609E3"/>
    <w:rsid w:val="00560F1B"/>
    <w:rsid w:val="005621C6"/>
    <w:rsid w:val="0056621C"/>
    <w:rsid w:val="00573F76"/>
    <w:rsid w:val="00575B16"/>
    <w:rsid w:val="0059156A"/>
    <w:rsid w:val="005941E5"/>
    <w:rsid w:val="005A3639"/>
    <w:rsid w:val="005B4804"/>
    <w:rsid w:val="005B4C44"/>
    <w:rsid w:val="005B6F19"/>
    <w:rsid w:val="005C34C6"/>
    <w:rsid w:val="005D2F46"/>
    <w:rsid w:val="005D42F3"/>
    <w:rsid w:val="005D5873"/>
    <w:rsid w:val="005E1C25"/>
    <w:rsid w:val="005F28CD"/>
    <w:rsid w:val="005F5B6F"/>
    <w:rsid w:val="00600499"/>
    <w:rsid w:val="00600CA3"/>
    <w:rsid w:val="00601D13"/>
    <w:rsid w:val="0061076D"/>
    <w:rsid w:val="00610DE7"/>
    <w:rsid w:val="00615B4B"/>
    <w:rsid w:val="00616CB5"/>
    <w:rsid w:val="00621105"/>
    <w:rsid w:val="00622143"/>
    <w:rsid w:val="00622334"/>
    <w:rsid w:val="00626BA5"/>
    <w:rsid w:val="00630FD4"/>
    <w:rsid w:val="00637863"/>
    <w:rsid w:val="00652F7F"/>
    <w:rsid w:val="00654E65"/>
    <w:rsid w:val="00655E6B"/>
    <w:rsid w:val="006625A9"/>
    <w:rsid w:val="00662D22"/>
    <w:rsid w:val="00663C46"/>
    <w:rsid w:val="006660AA"/>
    <w:rsid w:val="00671420"/>
    <w:rsid w:val="006726D4"/>
    <w:rsid w:val="0067401B"/>
    <w:rsid w:val="006754AB"/>
    <w:rsid w:val="00675909"/>
    <w:rsid w:val="006772E2"/>
    <w:rsid w:val="00681CFA"/>
    <w:rsid w:val="006860F2"/>
    <w:rsid w:val="006900B5"/>
    <w:rsid w:val="006A5482"/>
    <w:rsid w:val="006A7977"/>
    <w:rsid w:val="006C50A8"/>
    <w:rsid w:val="006D1BBC"/>
    <w:rsid w:val="006D672E"/>
    <w:rsid w:val="006D69CC"/>
    <w:rsid w:val="006F3D71"/>
    <w:rsid w:val="006F5AFD"/>
    <w:rsid w:val="0070072C"/>
    <w:rsid w:val="00717F39"/>
    <w:rsid w:val="00723EAC"/>
    <w:rsid w:val="00730320"/>
    <w:rsid w:val="007304BF"/>
    <w:rsid w:val="007309EB"/>
    <w:rsid w:val="00731515"/>
    <w:rsid w:val="00742E31"/>
    <w:rsid w:val="00743319"/>
    <w:rsid w:val="007460E8"/>
    <w:rsid w:val="00746964"/>
    <w:rsid w:val="00762CC0"/>
    <w:rsid w:val="00772F98"/>
    <w:rsid w:val="00775673"/>
    <w:rsid w:val="00776322"/>
    <w:rsid w:val="007834E5"/>
    <w:rsid w:val="007839BC"/>
    <w:rsid w:val="007839D9"/>
    <w:rsid w:val="00791858"/>
    <w:rsid w:val="00791B83"/>
    <w:rsid w:val="0079658D"/>
    <w:rsid w:val="007968F2"/>
    <w:rsid w:val="007A0720"/>
    <w:rsid w:val="007A443D"/>
    <w:rsid w:val="007B03D3"/>
    <w:rsid w:val="007B2F78"/>
    <w:rsid w:val="007B7B1D"/>
    <w:rsid w:val="007C2C39"/>
    <w:rsid w:val="007C5563"/>
    <w:rsid w:val="007D6B13"/>
    <w:rsid w:val="007E285D"/>
    <w:rsid w:val="007E44B2"/>
    <w:rsid w:val="007E4723"/>
    <w:rsid w:val="007E4DB3"/>
    <w:rsid w:val="007E5AEA"/>
    <w:rsid w:val="00804619"/>
    <w:rsid w:val="00804ABD"/>
    <w:rsid w:val="00806425"/>
    <w:rsid w:val="008157D7"/>
    <w:rsid w:val="00830F28"/>
    <w:rsid w:val="008348DB"/>
    <w:rsid w:val="00836FC8"/>
    <w:rsid w:val="008465B1"/>
    <w:rsid w:val="008473A6"/>
    <w:rsid w:val="00863AC0"/>
    <w:rsid w:val="00866A04"/>
    <w:rsid w:val="00872ECB"/>
    <w:rsid w:val="00876322"/>
    <w:rsid w:val="00877FDF"/>
    <w:rsid w:val="00885F98"/>
    <w:rsid w:val="00893DC4"/>
    <w:rsid w:val="008B3C02"/>
    <w:rsid w:val="008C1364"/>
    <w:rsid w:val="008C1D05"/>
    <w:rsid w:val="008C3C20"/>
    <w:rsid w:val="008D07F0"/>
    <w:rsid w:val="008D4C9E"/>
    <w:rsid w:val="008E121F"/>
    <w:rsid w:val="008F4581"/>
    <w:rsid w:val="008F543B"/>
    <w:rsid w:val="008F54DA"/>
    <w:rsid w:val="00921D39"/>
    <w:rsid w:val="00924EE7"/>
    <w:rsid w:val="00925DC4"/>
    <w:rsid w:val="00942C26"/>
    <w:rsid w:val="009502E1"/>
    <w:rsid w:val="009601CD"/>
    <w:rsid w:val="0096139D"/>
    <w:rsid w:val="00967AB2"/>
    <w:rsid w:val="00975428"/>
    <w:rsid w:val="00981A87"/>
    <w:rsid w:val="00982DE2"/>
    <w:rsid w:val="0099710B"/>
    <w:rsid w:val="009B143B"/>
    <w:rsid w:val="009B4813"/>
    <w:rsid w:val="009C1CFB"/>
    <w:rsid w:val="009C1D8C"/>
    <w:rsid w:val="009C23F6"/>
    <w:rsid w:val="009C257E"/>
    <w:rsid w:val="009C3E78"/>
    <w:rsid w:val="009C451F"/>
    <w:rsid w:val="009C5C24"/>
    <w:rsid w:val="009D5671"/>
    <w:rsid w:val="009D6862"/>
    <w:rsid w:val="009E58FA"/>
    <w:rsid w:val="009E5A9E"/>
    <w:rsid w:val="009E7401"/>
    <w:rsid w:val="009F0BFC"/>
    <w:rsid w:val="009F2275"/>
    <w:rsid w:val="009F44C4"/>
    <w:rsid w:val="00A015A1"/>
    <w:rsid w:val="00A064C1"/>
    <w:rsid w:val="00A12DC4"/>
    <w:rsid w:val="00A21042"/>
    <w:rsid w:val="00A21599"/>
    <w:rsid w:val="00A35E39"/>
    <w:rsid w:val="00A36B6D"/>
    <w:rsid w:val="00A4150C"/>
    <w:rsid w:val="00A4194B"/>
    <w:rsid w:val="00A41997"/>
    <w:rsid w:val="00A61260"/>
    <w:rsid w:val="00A643E5"/>
    <w:rsid w:val="00A66FA5"/>
    <w:rsid w:val="00A71657"/>
    <w:rsid w:val="00A7301A"/>
    <w:rsid w:val="00A7387B"/>
    <w:rsid w:val="00A76BDC"/>
    <w:rsid w:val="00A83B2D"/>
    <w:rsid w:val="00A84647"/>
    <w:rsid w:val="00A907DE"/>
    <w:rsid w:val="00A93DC5"/>
    <w:rsid w:val="00AA0E29"/>
    <w:rsid w:val="00AA3CF1"/>
    <w:rsid w:val="00AA6B80"/>
    <w:rsid w:val="00AB42B5"/>
    <w:rsid w:val="00AB4774"/>
    <w:rsid w:val="00AC127D"/>
    <w:rsid w:val="00AC2A54"/>
    <w:rsid w:val="00AD654F"/>
    <w:rsid w:val="00AE10C3"/>
    <w:rsid w:val="00B024ED"/>
    <w:rsid w:val="00B104B6"/>
    <w:rsid w:val="00B114D3"/>
    <w:rsid w:val="00B132D7"/>
    <w:rsid w:val="00B17BCD"/>
    <w:rsid w:val="00B24602"/>
    <w:rsid w:val="00B25387"/>
    <w:rsid w:val="00B302F3"/>
    <w:rsid w:val="00B31B4C"/>
    <w:rsid w:val="00B42852"/>
    <w:rsid w:val="00B50B93"/>
    <w:rsid w:val="00B613FF"/>
    <w:rsid w:val="00B677B4"/>
    <w:rsid w:val="00B77861"/>
    <w:rsid w:val="00B77E67"/>
    <w:rsid w:val="00B82F56"/>
    <w:rsid w:val="00B851CC"/>
    <w:rsid w:val="00B8645F"/>
    <w:rsid w:val="00B91380"/>
    <w:rsid w:val="00B928F9"/>
    <w:rsid w:val="00B9461F"/>
    <w:rsid w:val="00BA510E"/>
    <w:rsid w:val="00BA77F7"/>
    <w:rsid w:val="00BB18EA"/>
    <w:rsid w:val="00BB201C"/>
    <w:rsid w:val="00BB5E59"/>
    <w:rsid w:val="00BC6D92"/>
    <w:rsid w:val="00BD2E44"/>
    <w:rsid w:val="00BD3504"/>
    <w:rsid w:val="00BD54A1"/>
    <w:rsid w:val="00BD62F3"/>
    <w:rsid w:val="00BE0623"/>
    <w:rsid w:val="00BE1C04"/>
    <w:rsid w:val="00BE2959"/>
    <w:rsid w:val="00BE49DE"/>
    <w:rsid w:val="00BF58FA"/>
    <w:rsid w:val="00C034C1"/>
    <w:rsid w:val="00C1480A"/>
    <w:rsid w:val="00C14AE2"/>
    <w:rsid w:val="00C172F2"/>
    <w:rsid w:val="00C21583"/>
    <w:rsid w:val="00C31BF9"/>
    <w:rsid w:val="00C31D79"/>
    <w:rsid w:val="00C33879"/>
    <w:rsid w:val="00C36C99"/>
    <w:rsid w:val="00C42754"/>
    <w:rsid w:val="00C42A44"/>
    <w:rsid w:val="00C43557"/>
    <w:rsid w:val="00C43D6E"/>
    <w:rsid w:val="00C44D7D"/>
    <w:rsid w:val="00C46BE8"/>
    <w:rsid w:val="00C52AC4"/>
    <w:rsid w:val="00C56ED0"/>
    <w:rsid w:val="00C64EE0"/>
    <w:rsid w:val="00C70DE9"/>
    <w:rsid w:val="00C71AAF"/>
    <w:rsid w:val="00C7423B"/>
    <w:rsid w:val="00C74820"/>
    <w:rsid w:val="00C8773E"/>
    <w:rsid w:val="00C96EBC"/>
    <w:rsid w:val="00CA5D49"/>
    <w:rsid w:val="00CB1491"/>
    <w:rsid w:val="00CC0946"/>
    <w:rsid w:val="00CC4ADA"/>
    <w:rsid w:val="00CD7F4B"/>
    <w:rsid w:val="00CE7543"/>
    <w:rsid w:val="00CF755F"/>
    <w:rsid w:val="00D03369"/>
    <w:rsid w:val="00D17BB3"/>
    <w:rsid w:val="00D219BA"/>
    <w:rsid w:val="00D23DC5"/>
    <w:rsid w:val="00D24CBD"/>
    <w:rsid w:val="00D358E0"/>
    <w:rsid w:val="00D550AD"/>
    <w:rsid w:val="00D55E13"/>
    <w:rsid w:val="00D624D3"/>
    <w:rsid w:val="00D63062"/>
    <w:rsid w:val="00D655DC"/>
    <w:rsid w:val="00D92F02"/>
    <w:rsid w:val="00D94293"/>
    <w:rsid w:val="00D95172"/>
    <w:rsid w:val="00DC4882"/>
    <w:rsid w:val="00DC4FC3"/>
    <w:rsid w:val="00DD7CE4"/>
    <w:rsid w:val="00DE07B9"/>
    <w:rsid w:val="00DE50D1"/>
    <w:rsid w:val="00DF347F"/>
    <w:rsid w:val="00E0270C"/>
    <w:rsid w:val="00E132BA"/>
    <w:rsid w:val="00E1535F"/>
    <w:rsid w:val="00E1773E"/>
    <w:rsid w:val="00E205C6"/>
    <w:rsid w:val="00E22B30"/>
    <w:rsid w:val="00E23B25"/>
    <w:rsid w:val="00E3003B"/>
    <w:rsid w:val="00E34254"/>
    <w:rsid w:val="00E3532C"/>
    <w:rsid w:val="00E370F2"/>
    <w:rsid w:val="00E503FE"/>
    <w:rsid w:val="00E61200"/>
    <w:rsid w:val="00E6165B"/>
    <w:rsid w:val="00E75D2D"/>
    <w:rsid w:val="00E75F3F"/>
    <w:rsid w:val="00E76279"/>
    <w:rsid w:val="00E81770"/>
    <w:rsid w:val="00E91AC9"/>
    <w:rsid w:val="00E94FD5"/>
    <w:rsid w:val="00EA6761"/>
    <w:rsid w:val="00EA6B1A"/>
    <w:rsid w:val="00EA6F77"/>
    <w:rsid w:val="00EA7479"/>
    <w:rsid w:val="00EA79A9"/>
    <w:rsid w:val="00EB0C56"/>
    <w:rsid w:val="00EB1220"/>
    <w:rsid w:val="00EB2288"/>
    <w:rsid w:val="00EB40DD"/>
    <w:rsid w:val="00ED2F11"/>
    <w:rsid w:val="00EE156D"/>
    <w:rsid w:val="00EE3C1B"/>
    <w:rsid w:val="00EE517A"/>
    <w:rsid w:val="00EE73BA"/>
    <w:rsid w:val="00EF09A0"/>
    <w:rsid w:val="00EF6B01"/>
    <w:rsid w:val="00F02076"/>
    <w:rsid w:val="00F0272C"/>
    <w:rsid w:val="00F05A02"/>
    <w:rsid w:val="00F16AB0"/>
    <w:rsid w:val="00F213A4"/>
    <w:rsid w:val="00F2172C"/>
    <w:rsid w:val="00F22F8A"/>
    <w:rsid w:val="00F235D0"/>
    <w:rsid w:val="00F312A2"/>
    <w:rsid w:val="00F345A0"/>
    <w:rsid w:val="00F36BE3"/>
    <w:rsid w:val="00F41C53"/>
    <w:rsid w:val="00F46237"/>
    <w:rsid w:val="00F46FB7"/>
    <w:rsid w:val="00F50879"/>
    <w:rsid w:val="00F52C71"/>
    <w:rsid w:val="00F54996"/>
    <w:rsid w:val="00F56520"/>
    <w:rsid w:val="00F57660"/>
    <w:rsid w:val="00F60664"/>
    <w:rsid w:val="00F66FDF"/>
    <w:rsid w:val="00F902AD"/>
    <w:rsid w:val="00F91B30"/>
    <w:rsid w:val="00F9350F"/>
    <w:rsid w:val="00FA1280"/>
    <w:rsid w:val="00FA1617"/>
    <w:rsid w:val="00FA4BA3"/>
    <w:rsid w:val="00FA6507"/>
    <w:rsid w:val="00FA74B6"/>
    <w:rsid w:val="00FB315E"/>
    <w:rsid w:val="00FC7486"/>
    <w:rsid w:val="00FD0A3A"/>
    <w:rsid w:val="00FE0AC7"/>
    <w:rsid w:val="00FE7668"/>
    <w:rsid w:val="00FF431C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B167EF"/>
  <w15:docId w15:val="{8AF31C12-E97C-4D83-B1D0-AF3A17ED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00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0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F58F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F58F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400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0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BC6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D07F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E06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06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06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06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06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0623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A7387B"/>
    <w:pPr>
      <w:spacing w:after="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387B"/>
    <w:rPr>
      <w:rFonts w:asciiTheme="majorHAnsi" w:eastAsiaTheme="majorEastAsia" w:hAnsiTheme="majorHAnsi" w:cstheme="majorBidi"/>
      <w:color w:val="1F497D" w:themeColor="text2"/>
      <w:spacing w:val="-10"/>
      <w:kern w:val="28"/>
      <w:sz w:val="28"/>
      <w:szCs w:val="56"/>
    </w:rPr>
  </w:style>
  <w:style w:type="paragraph" w:styleId="Zhlav">
    <w:name w:val="header"/>
    <w:basedOn w:val="Normln"/>
    <w:link w:val="ZhlavChar"/>
    <w:uiPriority w:val="99"/>
    <w:unhideWhenUsed/>
    <w:rsid w:val="0054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495E"/>
  </w:style>
  <w:style w:type="paragraph" w:styleId="Zpat">
    <w:name w:val="footer"/>
    <w:basedOn w:val="Normln"/>
    <w:link w:val="ZpatChar"/>
    <w:uiPriority w:val="99"/>
    <w:unhideWhenUsed/>
    <w:rsid w:val="0054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4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adacesirius.cz/cs/kontakt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centrumvega.cz" TargetMode="External"/><Relationship Id="rId17" Type="http://schemas.openxmlformats.org/officeDocument/2006/relationships/hyperlink" Target="mailto:jmeno.prijmeni@centrumvega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trumveg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hyperlink" Target="https://sites.google.com/site/primarniprevence2014/" TargetMode="External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entrumvega.cz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E00118659D94CA5189CBD3C59228C" ma:contentTypeVersion="2" ma:contentTypeDescription="Vytvoří nový dokument" ma:contentTypeScope="" ma:versionID="bdc18be14620696c5e4f97edc2db4b34">
  <xsd:schema xmlns:xsd="http://www.w3.org/2001/XMLSchema" xmlns:xs="http://www.w3.org/2001/XMLSchema" xmlns:p="http://schemas.microsoft.com/office/2006/metadata/properties" xmlns:ns2="09e56ba5-7b68-4d7b-b3fd-83f52177480f" targetNamespace="http://schemas.microsoft.com/office/2006/metadata/properties" ma:root="true" ma:fieldsID="6274cce076eca724cea81f6a6b53151f" ns2:_="">
    <xsd:import namespace="09e56ba5-7b68-4d7b-b3fd-83f5217748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56ba5-7b68-4d7b-b3fd-83f5217748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901C44-7973-4720-BC82-560B73C5F61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e56ba5-7b68-4d7b-b3fd-83f52177480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2FE5C0-4A85-4505-AC58-6AC6A6E756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BB7A7-EC9D-4200-A2E8-F95457C5D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56ba5-7b68-4d7b-b3fd-83f521774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3853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CZC0124Q6K</Company>
  <LinksUpToDate>false</LinksUpToDate>
  <CharactersWithSpaces>26537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lipova</dc:creator>
  <cp:lastModifiedBy>Zuzana Dvořáková</cp:lastModifiedBy>
  <cp:revision>4</cp:revision>
  <cp:lastPrinted>2014-08-13T07:01:00Z</cp:lastPrinted>
  <dcterms:created xsi:type="dcterms:W3CDTF">2015-09-27T11:50:00Z</dcterms:created>
  <dcterms:modified xsi:type="dcterms:W3CDTF">2016-05-27T11:41:00Z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0x01010048AE00118659D94CA5189CBD3C59228C</vt:lpwstr>
  </property>
</Properties>
</file>